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BE55AF" w:rsidRPr="004F0FED" w:rsidRDefault="00BE55AF" w:rsidP="00BE5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BE55AF" w:rsidRPr="0095053A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95053A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4F0FED" w:rsidRDefault="00887126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 мая </w:t>
      </w:r>
      <w:r w:rsidR="00BE55A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E55AF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№ </w:t>
      </w:r>
      <w:r w:rsidR="008F50DF">
        <w:rPr>
          <w:rFonts w:ascii="Times New Roman" w:eastAsia="Times New Roman" w:hAnsi="Times New Roman" w:cs="Times New Roman"/>
          <w:sz w:val="28"/>
          <w:szCs w:val="28"/>
          <w:lang w:eastAsia="ru-RU"/>
        </w:rPr>
        <w:t>407</w:t>
      </w:r>
      <w:r w:rsidR="00BE55AF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BE55AF" w:rsidRPr="00887126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887126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264C5C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BE55AF" w:rsidRPr="0095053A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95053A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Default="00BD3714" w:rsidP="006346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Порядка распределения субвенции из областного бюджета, предоставляемой на обеспечение государственных гарантий реализации прав на получение общедоступного и бесплатного дошкольного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в муниципальных дошкольных образовательных организациях, общедоступного и бесплатного дошкольного</w:t>
      </w:r>
      <w:r>
        <w:rPr>
          <w:rFonts w:ascii="Times New Roman" w:hAnsi="Times New Roman" w:cs="Times New Roman"/>
          <w:b/>
          <w:sz w:val="28"/>
          <w:szCs w:val="28"/>
        </w:rPr>
        <w:t>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Шенкурского муниципального окру</w:t>
      </w:r>
      <w:r w:rsidR="008D0E1F">
        <w:rPr>
          <w:rFonts w:ascii="Times New Roman" w:hAnsi="Times New Roman" w:cs="Times New Roman"/>
          <w:b/>
          <w:sz w:val="28"/>
          <w:szCs w:val="28"/>
        </w:rPr>
        <w:t xml:space="preserve">га Архангельской области </w:t>
      </w:r>
    </w:p>
    <w:p w:rsidR="0095053A" w:rsidRPr="00A53DF2" w:rsidRDefault="0095053A" w:rsidP="006346B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55AF" w:rsidRPr="00A53DF2" w:rsidRDefault="00BE55A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3714" w:rsidRPr="00BD3714" w:rsidRDefault="00AF55AE" w:rsidP="0095053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5 статьи 50 </w:t>
      </w:r>
      <w:r w:rsidR="0095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областного закона от 02 июля 2013 года № </w:t>
      </w:r>
      <w:r w:rsidR="00203666">
        <w:rPr>
          <w:rFonts w:ascii="Times New Roman" w:eastAsia="Times New Roman" w:hAnsi="Times New Roman" w:cs="Times New Roman"/>
          <w:sz w:val="28"/>
          <w:szCs w:val="28"/>
          <w:lang w:eastAsia="ru-RU"/>
        </w:rPr>
        <w:t>712-41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-ОЗ «Об образовании в Архангельской области», администрация Шенкурского муниципального округа Архангельской области </w:t>
      </w:r>
      <w:r w:rsidR="00BD3714" w:rsidRPr="00BD3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D3714" w:rsidRPr="00BD3714" w:rsidRDefault="00BD3714" w:rsidP="0095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прилагаемый Порядок распределения субвенции из областного бюджета, предоставляемой на обеспечение государственных гарантий реализации прав на получение общедоступного и бесплатного дошкольного</w:t>
      </w:r>
      <w:r w:rsidRPr="00BD3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образования в муниципальных дошкольных образовательных организациях, общедоступного и бесплатного дошкольного</w:t>
      </w: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начального общего, основного общего, среднего общего образования в муниципальных общеобразовательных </w:t>
      </w:r>
      <w:r w:rsidRPr="00BD3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организациях</w:t>
      </w: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обеспечение дополнительного образования детей в муниципальных общеобразовательных </w:t>
      </w:r>
      <w:r w:rsidRPr="00BD3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организациях</w:t>
      </w: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Шенкурского муниципального округа Архангельской области </w:t>
      </w:r>
      <w:r w:rsidR="00971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971C12" w:rsidRPr="006C3068">
        <w:rPr>
          <w:rFonts w:ascii="Times New Roman" w:hAnsi="Times New Roman" w:cs="Times New Roman"/>
          <w:sz w:val="28"/>
          <w:szCs w:val="28"/>
        </w:rPr>
        <w:t>–</w:t>
      </w:r>
      <w:r w:rsidR="00971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Порядок).</w:t>
      </w:r>
    </w:p>
    <w:p w:rsidR="00BD3714" w:rsidRPr="00BD3714" w:rsidRDefault="00BD3714" w:rsidP="0095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Администрации Шенкурского муниципального округа  Архангельской области организовать на </w:t>
      </w:r>
      <w:r w:rsidR="00DD06B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финансовый</w:t>
      </w: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и на плановый период распределение субвенции из областного бюджета, предоставляемой на реализацию ос</w:t>
      </w:r>
      <w:r w:rsidR="00203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новных образовательных программ </w:t>
      </w: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государственных полномочий Архангельской области, по </w:t>
      </w: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муниципальным образовательным (общеобразовательным) организациям в соответствии с прилагаемым Порядком.</w:t>
      </w:r>
    </w:p>
    <w:p w:rsidR="00BD3714" w:rsidRPr="00BD3714" w:rsidRDefault="00BD3714" w:rsidP="0095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Ответственность за целевое использование средств субвенции возложить на  руководителей образовательных организаций.</w:t>
      </w:r>
    </w:p>
    <w:p w:rsidR="00BE55AF" w:rsidRDefault="00BD3714" w:rsidP="0095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8D0E1F" w:rsidRPr="00D922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официального опубликования и распространяет свое действие на правоотношения, возникшие с 01 января 2026 года.</w:t>
      </w:r>
    </w:p>
    <w:p w:rsidR="00BE55AF" w:rsidRDefault="00BE55AF" w:rsidP="0095053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E1F" w:rsidRDefault="008D0E1F" w:rsidP="00887126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55AF" w:rsidRPr="0022132E" w:rsidRDefault="008D0E1F" w:rsidP="0095053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BE55AF" w:rsidRPr="00221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О.И. Красникова</w:t>
      </w:r>
    </w:p>
    <w:p w:rsidR="00BE55AF" w:rsidRPr="00BE55AF" w:rsidRDefault="00BE55AF" w:rsidP="0095053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95053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20554D" w:rsidRPr="00BE55AF" w:rsidRDefault="00BE55AF" w:rsidP="00BE55AF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  <w:sectPr w:rsidR="0020554D" w:rsidRPr="00BE55AF" w:rsidSect="00094C8E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41A22" w:rsidRPr="00E11746" w:rsidRDefault="00D9361B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lastRenderedPageBreak/>
        <w:t>УТВЕРЖДЕН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от </w:t>
      </w:r>
      <w:r w:rsidR="00887126">
        <w:rPr>
          <w:rFonts w:ascii="Times New Roman" w:hAnsi="Times New Roman" w:cs="Times New Roman"/>
          <w:sz w:val="28"/>
          <w:szCs w:val="20"/>
        </w:rPr>
        <w:t xml:space="preserve">12 мая </w:t>
      </w:r>
      <w:r>
        <w:rPr>
          <w:rFonts w:ascii="Times New Roman" w:hAnsi="Times New Roman" w:cs="Times New Roman"/>
          <w:sz w:val="28"/>
          <w:szCs w:val="20"/>
        </w:rPr>
        <w:t xml:space="preserve">2026 г. </w:t>
      </w:r>
      <w:r w:rsidRPr="00E11746">
        <w:rPr>
          <w:rFonts w:ascii="Times New Roman" w:hAnsi="Times New Roman" w:cs="Times New Roman"/>
          <w:sz w:val="28"/>
          <w:szCs w:val="20"/>
        </w:rPr>
        <w:t>№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8F50DF">
        <w:rPr>
          <w:rFonts w:ascii="Times New Roman" w:hAnsi="Times New Roman" w:cs="Times New Roman"/>
          <w:sz w:val="28"/>
          <w:szCs w:val="20"/>
        </w:rPr>
        <w:t>407</w:t>
      </w:r>
      <w:r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41A22" w:rsidRPr="00E11746" w:rsidRDefault="00241A22" w:rsidP="009505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D9361B" w:rsidRPr="0095053A" w:rsidRDefault="00D9361B" w:rsidP="0095053A">
      <w:pPr>
        <w:pStyle w:val="ConsPlusNormal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5053A">
        <w:rPr>
          <w:rFonts w:ascii="Times New Roman" w:hAnsi="Times New Roman" w:cs="Times New Roman"/>
          <w:b/>
          <w:spacing w:val="20"/>
          <w:sz w:val="28"/>
          <w:szCs w:val="28"/>
        </w:rPr>
        <w:t>ПОРЯДОК</w:t>
      </w:r>
    </w:p>
    <w:p w:rsidR="00D9361B" w:rsidRPr="00161721" w:rsidRDefault="00D9361B" w:rsidP="0095053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855">
        <w:rPr>
          <w:rFonts w:ascii="Times New Roman" w:hAnsi="Times New Roman" w:cs="Times New Roman"/>
          <w:b/>
          <w:sz w:val="28"/>
          <w:szCs w:val="28"/>
        </w:rPr>
        <w:t>распределения субвенции из областного бюджета, предоставляемой на обеспечение государственных гарантий реализации прав на получение общедоступного и бесплатного дошкольного</w:t>
      </w:r>
      <w:r w:rsidRPr="00B67855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в муниципальных дошкольных образовательных организациях, общедоступного и бесплатного дошкольного</w:t>
      </w:r>
      <w:r w:rsidRPr="00B67855">
        <w:rPr>
          <w:rFonts w:ascii="Times New Roman" w:hAnsi="Times New Roman" w:cs="Times New Roman"/>
          <w:b/>
          <w:sz w:val="28"/>
          <w:szCs w:val="28"/>
        </w:rPr>
        <w:t>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Шенкурс</w:t>
      </w:r>
      <w:r>
        <w:rPr>
          <w:rFonts w:ascii="Times New Roman" w:hAnsi="Times New Roman" w:cs="Times New Roman"/>
          <w:b/>
          <w:sz w:val="28"/>
          <w:szCs w:val="28"/>
        </w:rPr>
        <w:t>кого муниципального округа Архангельской области</w:t>
      </w:r>
      <w:r w:rsidRPr="00B678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1A22" w:rsidRDefault="00241A22" w:rsidP="00950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8A7A36" w:rsidRPr="00E11746" w:rsidRDefault="008A7A36" w:rsidP="00950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RANGE!A1:K287"/>
      <w:bookmarkStart w:id="1" w:name="RANGE!A1:K301"/>
      <w:bookmarkStart w:id="2" w:name="RANGE!A1:K313"/>
      <w:bookmarkEnd w:id="0"/>
      <w:bookmarkEnd w:id="1"/>
      <w:bookmarkEnd w:id="2"/>
      <w:r w:rsidRPr="00B67855">
        <w:rPr>
          <w:rFonts w:ascii="Times New Roman" w:hAnsi="Times New Roman" w:cs="Times New Roman"/>
          <w:sz w:val="28"/>
          <w:szCs w:val="28"/>
        </w:rPr>
        <w:t>Настоящий Порядок, разработан в соответствии с Методикой расчета субвенций местным бюджетам муниципальных районов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7855">
        <w:rPr>
          <w:rFonts w:ascii="Times New Roman" w:hAnsi="Times New Roman" w:cs="Times New Roman"/>
          <w:sz w:val="28"/>
          <w:szCs w:val="28"/>
        </w:rPr>
        <w:t xml:space="preserve"> городских округов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муниципальных округов</w:t>
      </w:r>
      <w:r w:rsidRPr="00B67855">
        <w:rPr>
          <w:rFonts w:ascii="Times New Roman" w:hAnsi="Times New Roman" w:cs="Times New Roman"/>
          <w:sz w:val="28"/>
          <w:szCs w:val="28"/>
        </w:rPr>
        <w:t xml:space="preserve"> Архангельской области на обеспечение государственных гарантий реализации прав на получение общедоступного и бесплатного дошкольного</w:t>
      </w:r>
      <w:r w:rsidRPr="00B67855">
        <w:rPr>
          <w:rFonts w:ascii="Times New Roman" w:hAnsi="Times New Roman" w:cs="Times New Roman"/>
          <w:bCs/>
          <w:sz w:val="28"/>
          <w:szCs w:val="28"/>
        </w:rPr>
        <w:t xml:space="preserve"> образования в муниципальных дошкольных образовательных организациях, общедоступного и бесплатного дошкольного</w:t>
      </w:r>
      <w:r w:rsidRPr="00B67855">
        <w:rPr>
          <w:rFonts w:ascii="Times New Roman" w:hAnsi="Times New Roman" w:cs="Times New Roman"/>
          <w:sz w:val="28"/>
          <w:szCs w:val="28"/>
        </w:rPr>
        <w:t>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и в соответствии с Методикой расчета субвенций местным бюджетам муниципальных районов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7855">
        <w:rPr>
          <w:rFonts w:ascii="Times New Roman" w:hAnsi="Times New Roman" w:cs="Times New Roman"/>
          <w:sz w:val="28"/>
          <w:szCs w:val="28"/>
        </w:rPr>
        <w:t xml:space="preserve"> городских округов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муниципальных округов</w:t>
      </w:r>
      <w:r w:rsidRPr="00B67855">
        <w:rPr>
          <w:rFonts w:ascii="Times New Roman" w:hAnsi="Times New Roman" w:cs="Times New Roman"/>
          <w:sz w:val="28"/>
          <w:szCs w:val="28"/>
        </w:rPr>
        <w:t xml:space="preserve"> Архангельской области на обеспечение государственных гарантий реализации прав на получение детьми-инвалидами общедоступного и бесплатного начального общего, основного общего, среднего общего образования в муниципальных общеобразовательных организациях, прилагаемыми к областному </w:t>
      </w:r>
      <w:hyperlink r:id="rId9" w:history="1">
        <w:r w:rsidRPr="00B67855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95053A">
        <w:rPr>
          <w:rFonts w:ascii="Times New Roman" w:hAnsi="Times New Roman" w:cs="Times New Roman"/>
          <w:sz w:val="28"/>
          <w:szCs w:val="28"/>
        </w:rPr>
        <w:t>0</w:t>
      </w:r>
      <w:r w:rsidRPr="00B67855">
        <w:rPr>
          <w:rFonts w:ascii="Times New Roman" w:hAnsi="Times New Roman" w:cs="Times New Roman"/>
          <w:sz w:val="28"/>
          <w:szCs w:val="28"/>
        </w:rPr>
        <w:t>2 июля 2</w:t>
      </w:r>
      <w:r w:rsidR="0021501F">
        <w:rPr>
          <w:rFonts w:ascii="Times New Roman" w:hAnsi="Times New Roman" w:cs="Times New Roman"/>
          <w:sz w:val="28"/>
          <w:szCs w:val="28"/>
        </w:rPr>
        <w:t>013</w:t>
      </w:r>
      <w:r w:rsidR="0095053A">
        <w:rPr>
          <w:rFonts w:ascii="Times New Roman" w:hAnsi="Times New Roman" w:cs="Times New Roman"/>
          <w:sz w:val="28"/>
          <w:szCs w:val="28"/>
        </w:rPr>
        <w:t xml:space="preserve"> </w:t>
      </w:r>
      <w:r w:rsidR="0021501F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712-41-ОЗ </w:t>
      </w:r>
      <w:r w:rsidR="009505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7855">
        <w:rPr>
          <w:rFonts w:ascii="Times New Roman" w:hAnsi="Times New Roman" w:cs="Times New Roman"/>
          <w:sz w:val="28"/>
          <w:szCs w:val="28"/>
        </w:rPr>
        <w:t>Об образ</w:t>
      </w:r>
      <w:r>
        <w:rPr>
          <w:rFonts w:ascii="Times New Roman" w:hAnsi="Times New Roman" w:cs="Times New Roman"/>
          <w:sz w:val="28"/>
          <w:szCs w:val="28"/>
        </w:rPr>
        <w:t>овании в Архангельской области»</w:t>
      </w:r>
      <w:r w:rsidRPr="00B67855">
        <w:rPr>
          <w:rFonts w:ascii="Times New Roman" w:hAnsi="Times New Roman" w:cs="Times New Roman"/>
          <w:sz w:val="28"/>
          <w:szCs w:val="28"/>
        </w:rPr>
        <w:t>, определяет порядок распределения субвенции на реализацию основных общеобразовательных программ по образовательным и общеобразовательным организациям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B67855">
        <w:rPr>
          <w:rFonts w:ascii="Times New Roman" w:hAnsi="Times New Roman" w:cs="Times New Roman"/>
          <w:sz w:val="28"/>
          <w:szCs w:val="28"/>
        </w:rPr>
        <w:t>.</w:t>
      </w:r>
    </w:p>
    <w:p w:rsidR="0095053A" w:rsidRDefault="00AF55AE" w:rsidP="009505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068">
        <w:rPr>
          <w:rFonts w:ascii="Times New Roman" w:hAnsi="Times New Roman" w:cs="Times New Roman"/>
          <w:sz w:val="28"/>
          <w:szCs w:val="28"/>
        </w:rPr>
        <w:t>Администрация Шенкурского муниципального округа Архангельской области (далее – администрация Шенкурского округа) самостоятельно распределяет субвенцию на реализацию основных образовательных программ между подведомственными общеобразовательными организациями в соответствии с настоящим Порядком и доводи</w:t>
      </w:r>
      <w:r w:rsidR="003034F7">
        <w:rPr>
          <w:rFonts w:ascii="Times New Roman" w:hAnsi="Times New Roman" w:cs="Times New Roman"/>
          <w:sz w:val="28"/>
          <w:szCs w:val="28"/>
        </w:rPr>
        <w:t xml:space="preserve">т до них в виде субсидии </w:t>
      </w:r>
      <w:r w:rsidR="003034F7">
        <w:rPr>
          <w:rFonts w:ascii="Times New Roman" w:hAnsi="Times New Roman" w:cs="Times New Roman"/>
          <w:sz w:val="28"/>
          <w:szCs w:val="28"/>
        </w:rPr>
        <w:lastRenderedPageBreak/>
        <w:t xml:space="preserve">(далее </w:t>
      </w:r>
      <w:r w:rsidR="003034F7" w:rsidRPr="006C3068">
        <w:rPr>
          <w:rFonts w:ascii="Times New Roman" w:hAnsi="Times New Roman" w:cs="Times New Roman"/>
          <w:sz w:val="28"/>
          <w:szCs w:val="28"/>
        </w:rPr>
        <w:t>–</w:t>
      </w:r>
      <w:r w:rsidR="003034F7">
        <w:rPr>
          <w:rFonts w:ascii="Times New Roman" w:hAnsi="Times New Roman" w:cs="Times New Roman"/>
          <w:sz w:val="28"/>
          <w:szCs w:val="28"/>
        </w:rPr>
        <w:t xml:space="preserve"> </w:t>
      </w:r>
      <w:r w:rsidRPr="006C3068">
        <w:rPr>
          <w:rFonts w:ascii="Times New Roman" w:hAnsi="Times New Roman" w:cs="Times New Roman"/>
          <w:sz w:val="28"/>
          <w:szCs w:val="28"/>
        </w:rPr>
        <w:t xml:space="preserve">субсидия). Администрация Шенкурского округа вправе централизовать до 5% средств субсидии и имеет право перераспределять их без внесения изменений в настоящий Порядок. </w:t>
      </w:r>
    </w:p>
    <w:p w:rsidR="00AF55AE" w:rsidRPr="006C3068" w:rsidRDefault="00AF55AE" w:rsidP="0095053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068">
        <w:rPr>
          <w:rFonts w:ascii="Times New Roman" w:hAnsi="Times New Roman" w:cs="Times New Roman"/>
          <w:sz w:val="28"/>
          <w:szCs w:val="28"/>
        </w:rPr>
        <w:t>Распределение субсидии по образовательным и общеобразовательным организациям осуществляется следующим образом:</w:t>
      </w:r>
    </w:p>
    <w:p w:rsidR="00AF55AE" w:rsidRPr="006C3068" w:rsidRDefault="00AF55AE" w:rsidP="0095053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0"/>
      <w:bookmarkEnd w:id="3"/>
      <w:r w:rsidRPr="006C3068">
        <w:rPr>
          <w:rFonts w:ascii="Times New Roman" w:hAnsi="Times New Roman" w:cs="Times New Roman"/>
          <w:sz w:val="28"/>
          <w:szCs w:val="28"/>
        </w:rPr>
        <w:t>1. Объем субсидий i-ой организации в год рассчитывается по формуле: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55">
        <w:rPr>
          <w:rFonts w:ascii="Times New Roman" w:hAnsi="Times New Roman" w:cs="Times New Roman"/>
          <w:sz w:val="28"/>
          <w:szCs w:val="28"/>
        </w:rPr>
        <w:t>Si = (Ni x Hi) + (Nm x Hm) + (Npa x Hpa) + (Yg x (Hi + Hgi+ Hpa) + (Nd x Hd) + (Ndm x Hdm) + (No x Ho)</w:t>
      </w:r>
      <w:r>
        <w:rPr>
          <w:rFonts w:ascii="Times New Roman" w:hAnsi="Times New Roman" w:cs="Times New Roman"/>
          <w:sz w:val="28"/>
          <w:szCs w:val="28"/>
        </w:rPr>
        <w:t>+М</w:t>
      </w:r>
      <w:r w:rsidRPr="00B67855">
        <w:rPr>
          <w:rFonts w:ascii="Times New Roman" w:hAnsi="Times New Roman" w:cs="Times New Roman"/>
          <w:sz w:val="28"/>
          <w:szCs w:val="28"/>
        </w:rPr>
        <w:t>, где: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55">
        <w:rPr>
          <w:rFonts w:ascii="Times New Roman" w:hAnsi="Times New Roman" w:cs="Times New Roman"/>
          <w:sz w:val="28"/>
          <w:szCs w:val="28"/>
        </w:rPr>
        <w:t xml:space="preserve">Si </w:t>
      </w:r>
      <w:r w:rsidR="005B7119" w:rsidRPr="006C3068">
        <w:rPr>
          <w:rFonts w:ascii="Times New Roman" w:hAnsi="Times New Roman" w:cs="Times New Roman"/>
          <w:sz w:val="28"/>
          <w:szCs w:val="28"/>
        </w:rPr>
        <w:t>–</w:t>
      </w:r>
      <w:r w:rsidRPr="00B67855">
        <w:rPr>
          <w:rFonts w:ascii="Times New Roman" w:hAnsi="Times New Roman" w:cs="Times New Roman"/>
          <w:sz w:val="28"/>
          <w:szCs w:val="28"/>
        </w:rPr>
        <w:t xml:space="preserve"> объем субсидии i-й организации в год;</w:t>
      </w:r>
    </w:p>
    <w:p w:rsidR="005B7119" w:rsidRPr="00F26F4D" w:rsidRDefault="00AF55AE" w:rsidP="0095053A">
      <w:pPr>
        <w:pStyle w:val="ConsPlusNormal"/>
        <w:spacing w:before="20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Ni </w:t>
      </w:r>
      <w:r w:rsidR="005B7119" w:rsidRPr="00F26F4D">
        <w:rPr>
          <w:rFonts w:ascii="Times New Roman" w:hAnsi="Times New Roman" w:cs="Times New Roman"/>
          <w:sz w:val="28"/>
          <w:szCs w:val="28"/>
        </w:rPr>
        <w:t xml:space="preserve">– </w:t>
      </w:r>
      <w:r w:rsidR="005B7119" w:rsidRPr="00F26F4D">
        <w:rPr>
          <w:rFonts w:ascii="Times New Roman" w:eastAsia="Times New Roman" w:hAnsi="Times New Roman" w:cs="Times New Roman"/>
          <w:sz w:val="28"/>
          <w:szCs w:val="28"/>
        </w:rPr>
        <w:t xml:space="preserve">норматив финансового обеспечения </w:t>
      </w:r>
      <w:r w:rsidR="00E36432" w:rsidRPr="00F26F4D">
        <w:rPr>
          <w:rFonts w:ascii="Times New Roman" w:hAnsi="Times New Roman" w:cs="Times New Roman"/>
          <w:sz w:val="28"/>
          <w:szCs w:val="28"/>
        </w:rPr>
        <w:t>оказания муниципальных услуг</w:t>
      </w:r>
      <w:r w:rsidR="005F463E">
        <w:rPr>
          <w:rFonts w:ascii="Times New Roman" w:eastAsia="Times New Roman" w:hAnsi="Times New Roman" w:cs="Times New Roman"/>
          <w:sz w:val="28"/>
          <w:szCs w:val="28"/>
        </w:rPr>
        <w:t xml:space="preserve"> по уровням </w:t>
      </w:r>
      <w:r w:rsidR="005B7119" w:rsidRPr="00F26F4D">
        <w:rPr>
          <w:rFonts w:ascii="Times New Roman" w:eastAsia="Times New Roman" w:hAnsi="Times New Roman" w:cs="Times New Roman"/>
          <w:sz w:val="28"/>
          <w:szCs w:val="28"/>
        </w:rPr>
        <w:t xml:space="preserve">общего образования в общеобразовательных организациях </w:t>
      </w:r>
      <w:r w:rsidR="00B823E0">
        <w:rPr>
          <w:rFonts w:ascii="Times New Roman" w:eastAsia="Times New Roman" w:hAnsi="Times New Roman" w:cs="Times New Roman"/>
          <w:sz w:val="28"/>
          <w:szCs w:val="28"/>
        </w:rPr>
        <w:t xml:space="preserve">(за исключением малокомплектных </w:t>
      </w:r>
      <w:r w:rsidR="005B7119" w:rsidRPr="00F26F4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66FA5" w:rsidRPr="00F26F4D">
        <w:rPr>
          <w:rFonts w:ascii="Times New Roman" w:eastAsia="Times New Roman" w:hAnsi="Times New Roman" w:cs="Times New Roman"/>
          <w:sz w:val="28"/>
          <w:szCs w:val="28"/>
        </w:rPr>
        <w:t xml:space="preserve">бщеобразовательных организаций) </w:t>
      </w:r>
      <w:r w:rsidR="005B7119" w:rsidRPr="00F26F4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04182" w:rsidRPr="00F26F4D">
        <w:rPr>
          <w:rFonts w:ascii="Times New Roman" w:eastAsia="Times New Roman" w:hAnsi="Times New Roman" w:cs="Times New Roman"/>
          <w:sz w:val="28"/>
          <w:szCs w:val="28"/>
        </w:rPr>
        <w:t xml:space="preserve">расчете на одного обучающегося </w:t>
      </w:r>
      <w:r w:rsidR="005B7119" w:rsidRPr="00F26F4D">
        <w:rPr>
          <w:rFonts w:ascii="Times New Roman" w:eastAsia="Times New Roman" w:hAnsi="Times New Roman" w:cs="Times New Roman"/>
          <w:sz w:val="28"/>
          <w:szCs w:val="28"/>
        </w:rPr>
        <w:t>в год;</w:t>
      </w:r>
    </w:p>
    <w:p w:rsidR="00AF55AE" w:rsidRPr="00F26F4D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Hi </w:t>
      </w:r>
      <w:r w:rsidR="005B7119" w:rsidRPr="00F26F4D">
        <w:rPr>
          <w:rFonts w:ascii="Times New Roman" w:hAnsi="Times New Roman" w:cs="Times New Roman"/>
          <w:sz w:val="28"/>
          <w:szCs w:val="28"/>
        </w:rPr>
        <w:t xml:space="preserve">– </w:t>
      </w:r>
      <w:r w:rsidR="00E36432" w:rsidRPr="00F26F4D">
        <w:rPr>
          <w:rFonts w:ascii="Times New Roman" w:hAnsi="Times New Roman" w:cs="Times New Roman"/>
          <w:sz w:val="28"/>
          <w:szCs w:val="28"/>
        </w:rPr>
        <w:t>прогнозируемая на очередной финансовый год среднегодовая численность обучающихся по основным общеобразо</w:t>
      </w:r>
      <w:r w:rsidR="00552AB8">
        <w:rPr>
          <w:rFonts w:ascii="Times New Roman" w:hAnsi="Times New Roman" w:cs="Times New Roman"/>
          <w:sz w:val="28"/>
          <w:szCs w:val="28"/>
        </w:rPr>
        <w:t xml:space="preserve">вательным программам по уровням </w:t>
      </w:r>
      <w:r w:rsidR="00E36432" w:rsidRPr="00F26F4D">
        <w:rPr>
          <w:rFonts w:ascii="Times New Roman" w:hAnsi="Times New Roman" w:cs="Times New Roman"/>
          <w:sz w:val="28"/>
          <w:szCs w:val="28"/>
        </w:rPr>
        <w:t xml:space="preserve">общего образования </w:t>
      </w:r>
      <w:r w:rsidRPr="00F26F4D">
        <w:rPr>
          <w:rFonts w:ascii="Times New Roman" w:hAnsi="Times New Roman" w:cs="Times New Roman"/>
          <w:sz w:val="28"/>
          <w:szCs w:val="28"/>
        </w:rPr>
        <w:t>i-й организации</w:t>
      </w:r>
      <w:r w:rsidR="00933163" w:rsidRPr="00F26F4D">
        <w:rPr>
          <w:rFonts w:ascii="Times New Roman" w:eastAsia="Times New Roman" w:hAnsi="Times New Roman" w:cs="Times New Roman"/>
          <w:sz w:val="28"/>
          <w:szCs w:val="28"/>
        </w:rPr>
        <w:t>,</w:t>
      </w:r>
      <w:r w:rsidR="00BD1F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1FD5" w:rsidRPr="00F26F4D">
        <w:rPr>
          <w:rFonts w:ascii="Times New Roman" w:eastAsia="Times New Roman" w:hAnsi="Times New Roman" w:cs="Times New Roman"/>
          <w:sz w:val="28"/>
          <w:szCs w:val="28"/>
        </w:rPr>
        <w:t xml:space="preserve">за исключением </w:t>
      </w:r>
      <w:r w:rsidR="00BD1FD5">
        <w:rPr>
          <w:rFonts w:ascii="Times New Roman" w:hAnsi="Times New Roman" w:cs="Times New Roman"/>
          <w:sz w:val="28"/>
          <w:szCs w:val="28"/>
        </w:rPr>
        <w:t>численности</w:t>
      </w:r>
      <w:r w:rsidR="00BD1FD5" w:rsidRPr="00F26F4D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BD1FD5">
        <w:rPr>
          <w:rFonts w:ascii="Times New Roman" w:hAnsi="Times New Roman" w:cs="Times New Roman"/>
          <w:sz w:val="28"/>
          <w:szCs w:val="28"/>
        </w:rPr>
        <w:t xml:space="preserve"> в </w:t>
      </w:r>
      <w:r w:rsidR="00B823E0">
        <w:rPr>
          <w:rFonts w:ascii="Times New Roman" w:eastAsia="Times New Roman" w:hAnsi="Times New Roman" w:cs="Times New Roman"/>
          <w:sz w:val="28"/>
          <w:szCs w:val="28"/>
        </w:rPr>
        <w:t xml:space="preserve">малокомплектных </w:t>
      </w:r>
      <w:r w:rsidR="00BD1FD5" w:rsidRPr="00F26F4D"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организаций</w:t>
      </w:r>
      <w:r w:rsidR="00BD1FD5">
        <w:rPr>
          <w:rFonts w:ascii="Times New Roman" w:eastAsia="Times New Roman" w:hAnsi="Times New Roman" w:cs="Times New Roman"/>
          <w:sz w:val="28"/>
          <w:szCs w:val="28"/>
        </w:rPr>
        <w:t xml:space="preserve">, а так же </w:t>
      </w:r>
      <w:r w:rsidR="00933163" w:rsidRPr="00F26F4D">
        <w:rPr>
          <w:rFonts w:ascii="Times New Roman" w:hAnsi="Times New Roman" w:cs="Times New Roman"/>
          <w:sz w:val="28"/>
          <w:szCs w:val="28"/>
        </w:rPr>
        <w:t xml:space="preserve"> </w:t>
      </w:r>
      <w:r w:rsidRPr="00F26F4D">
        <w:rPr>
          <w:rFonts w:ascii="Times New Roman" w:hAnsi="Times New Roman" w:cs="Times New Roman"/>
          <w:sz w:val="28"/>
          <w:szCs w:val="28"/>
        </w:rPr>
        <w:t>среднегодовой численности детей-инвалидов;</w:t>
      </w:r>
    </w:p>
    <w:p w:rsidR="00AF55AE" w:rsidRPr="00F26F4D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Nm </w:t>
      </w:r>
      <w:r w:rsidR="005B7119" w:rsidRPr="00F26F4D">
        <w:rPr>
          <w:rFonts w:ascii="Times New Roman" w:hAnsi="Times New Roman" w:cs="Times New Roman"/>
          <w:sz w:val="28"/>
          <w:szCs w:val="28"/>
        </w:rPr>
        <w:t>–</w:t>
      </w:r>
      <w:r w:rsidRPr="00F26F4D">
        <w:rPr>
          <w:rFonts w:ascii="Times New Roman" w:hAnsi="Times New Roman" w:cs="Times New Roman"/>
          <w:sz w:val="28"/>
          <w:szCs w:val="28"/>
        </w:rPr>
        <w:t xml:space="preserve"> норматив финансового обеспечения оказания</w:t>
      </w:r>
      <w:r w:rsidR="005F6666">
        <w:rPr>
          <w:rFonts w:ascii="Times New Roman" w:hAnsi="Times New Roman" w:cs="Times New Roman"/>
          <w:sz w:val="28"/>
          <w:szCs w:val="28"/>
        </w:rPr>
        <w:t xml:space="preserve"> муниципальных услуг по уровням </w:t>
      </w:r>
      <w:r w:rsidR="00DF150B" w:rsidRPr="00F26F4D"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DF150B" w:rsidRPr="00F26F4D">
        <w:t xml:space="preserve"> </w:t>
      </w:r>
      <w:r w:rsidRPr="00F26F4D">
        <w:rPr>
          <w:rFonts w:ascii="Times New Roman" w:hAnsi="Times New Roman" w:cs="Times New Roman"/>
          <w:sz w:val="28"/>
          <w:szCs w:val="28"/>
        </w:rPr>
        <w:t>в малокомплектных общеобразовательных организациях в расчете на один класс (класс-комплект) в год;</w:t>
      </w:r>
    </w:p>
    <w:p w:rsidR="00AF55AE" w:rsidRPr="00F26F4D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Hm </w:t>
      </w:r>
      <w:r w:rsidR="005B7119" w:rsidRPr="00F26F4D">
        <w:rPr>
          <w:rFonts w:ascii="Times New Roman" w:hAnsi="Times New Roman" w:cs="Times New Roman"/>
          <w:sz w:val="28"/>
          <w:szCs w:val="28"/>
        </w:rPr>
        <w:t>–</w:t>
      </w:r>
      <w:r w:rsidRPr="00F26F4D">
        <w:rPr>
          <w:rFonts w:ascii="Times New Roman" w:hAnsi="Times New Roman" w:cs="Times New Roman"/>
          <w:sz w:val="28"/>
          <w:szCs w:val="28"/>
        </w:rPr>
        <w:t xml:space="preserve"> прогнозируемое на очередной финансовый год среднегодовое количество классов </w:t>
      </w:r>
      <w:r w:rsidR="008A7A36">
        <w:rPr>
          <w:rFonts w:ascii="Times New Roman" w:hAnsi="Times New Roman" w:cs="Times New Roman"/>
          <w:sz w:val="28"/>
          <w:szCs w:val="28"/>
        </w:rPr>
        <w:t xml:space="preserve">(классов-комплектов) по уровням </w:t>
      </w:r>
      <w:r w:rsidR="00723CB4" w:rsidRPr="00F26F4D">
        <w:rPr>
          <w:rFonts w:ascii="Times New Roman" w:eastAsia="Times New Roman" w:hAnsi="Times New Roman" w:cs="Times New Roman"/>
          <w:sz w:val="28"/>
          <w:szCs w:val="28"/>
        </w:rPr>
        <w:t>общего образования</w:t>
      </w:r>
      <w:r w:rsidR="00723CB4" w:rsidRPr="00F26F4D">
        <w:rPr>
          <w:rFonts w:ascii="Times New Roman" w:eastAsia="Times New Roman" w:hAnsi="Times New Roman" w:cs="Times New Roman"/>
          <w:szCs w:val="20"/>
        </w:rPr>
        <w:t xml:space="preserve"> </w:t>
      </w:r>
      <w:r w:rsidRPr="00F26F4D">
        <w:rPr>
          <w:rFonts w:ascii="Times New Roman" w:hAnsi="Times New Roman" w:cs="Times New Roman"/>
          <w:sz w:val="28"/>
          <w:szCs w:val="28"/>
        </w:rPr>
        <w:t>в малокомплектной</w:t>
      </w:r>
      <w:r w:rsidR="00603323">
        <w:rPr>
          <w:rFonts w:ascii="Times New Roman" w:hAnsi="Times New Roman" w:cs="Times New Roman"/>
          <w:sz w:val="28"/>
          <w:szCs w:val="28"/>
        </w:rPr>
        <w:t xml:space="preserve"> </w:t>
      </w:r>
      <w:r w:rsidRPr="00F26F4D">
        <w:rPr>
          <w:rFonts w:ascii="Times New Roman" w:hAnsi="Times New Roman" w:cs="Times New Roman"/>
          <w:sz w:val="28"/>
          <w:szCs w:val="28"/>
        </w:rPr>
        <w:t>i-й организации;</w:t>
      </w:r>
    </w:p>
    <w:p w:rsidR="00AF55AE" w:rsidRPr="00F26F4D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Npa </w:t>
      </w:r>
      <w:r w:rsidR="005B7119" w:rsidRPr="00F26F4D">
        <w:rPr>
          <w:rFonts w:ascii="Times New Roman" w:hAnsi="Times New Roman" w:cs="Times New Roman"/>
          <w:sz w:val="28"/>
          <w:szCs w:val="28"/>
        </w:rPr>
        <w:t>–</w:t>
      </w:r>
      <w:r w:rsidRPr="00F26F4D">
        <w:rPr>
          <w:rFonts w:ascii="Times New Roman" w:hAnsi="Times New Roman" w:cs="Times New Roman"/>
          <w:sz w:val="28"/>
          <w:szCs w:val="28"/>
        </w:rPr>
        <w:t xml:space="preserve"> норматив финансового обеспечения оказания муниципальных услуг в форме самообразования или семейного образования, покрывающий затраты на проведение промежуточной и государственной итоговой аттестации i-й организации, в расчете на одного обучающегося в год;</w:t>
      </w:r>
    </w:p>
    <w:p w:rsidR="00AF55AE" w:rsidRPr="00F26F4D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Hpa </w:t>
      </w:r>
      <w:r w:rsidR="005B7119" w:rsidRPr="00F26F4D">
        <w:rPr>
          <w:rFonts w:ascii="Times New Roman" w:hAnsi="Times New Roman" w:cs="Times New Roman"/>
          <w:sz w:val="28"/>
          <w:szCs w:val="28"/>
        </w:rPr>
        <w:t>–</w:t>
      </w:r>
      <w:r w:rsidRPr="00F26F4D">
        <w:rPr>
          <w:rFonts w:ascii="Times New Roman" w:hAnsi="Times New Roman" w:cs="Times New Roman"/>
          <w:sz w:val="28"/>
          <w:szCs w:val="28"/>
        </w:rPr>
        <w:t xml:space="preserve"> прогнозируемая на очередной финансовый год среднегодовая численность лиц, осваивающих основные общеобразовательные программы в форме самообразования или семейного образования</w:t>
      </w:r>
      <w:r w:rsidR="00A0070B">
        <w:rPr>
          <w:rFonts w:ascii="Times New Roman" w:hAnsi="Times New Roman" w:cs="Times New Roman"/>
          <w:sz w:val="28"/>
          <w:szCs w:val="28"/>
        </w:rPr>
        <w:t xml:space="preserve"> в </w:t>
      </w:r>
      <w:r w:rsidR="00A0070B" w:rsidRPr="00F26F4D">
        <w:rPr>
          <w:rFonts w:ascii="Times New Roman" w:hAnsi="Times New Roman" w:cs="Times New Roman"/>
          <w:sz w:val="28"/>
          <w:szCs w:val="28"/>
        </w:rPr>
        <w:t>i-й организации</w:t>
      </w:r>
      <w:r w:rsidRPr="00F26F4D">
        <w:rPr>
          <w:rFonts w:ascii="Times New Roman" w:hAnsi="Times New Roman" w:cs="Times New Roman"/>
          <w:sz w:val="28"/>
          <w:szCs w:val="28"/>
        </w:rPr>
        <w:t>;</w:t>
      </w:r>
    </w:p>
    <w:p w:rsidR="00AF55AE" w:rsidRPr="00F26F4D" w:rsidRDefault="00AF55AE" w:rsidP="009505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Yg </w:t>
      </w:r>
      <w:r w:rsidR="005B7119" w:rsidRPr="00F26F4D">
        <w:rPr>
          <w:rFonts w:ascii="Times New Roman" w:hAnsi="Times New Roman" w:cs="Times New Roman"/>
          <w:sz w:val="28"/>
          <w:szCs w:val="28"/>
        </w:rPr>
        <w:t>–</w:t>
      </w:r>
      <w:r w:rsidRPr="00F26F4D">
        <w:rPr>
          <w:rFonts w:ascii="Times New Roman" w:hAnsi="Times New Roman" w:cs="Times New Roman"/>
          <w:sz w:val="28"/>
          <w:szCs w:val="28"/>
        </w:rPr>
        <w:t xml:space="preserve"> </w:t>
      </w:r>
      <w:r w:rsidR="00111D8B" w:rsidRPr="00F26F4D">
        <w:rPr>
          <w:rFonts w:ascii="Times New Roman" w:hAnsi="Times New Roman" w:cs="Times New Roman"/>
          <w:sz w:val="28"/>
          <w:szCs w:val="28"/>
        </w:rPr>
        <w:t>норматив финансового обеспечения расходов на приобретение</w:t>
      </w:r>
      <w:r w:rsidR="00111D8B" w:rsidRPr="00F26F4D">
        <w:t xml:space="preserve"> </w:t>
      </w:r>
      <w:r w:rsidR="00CF08C6" w:rsidRPr="00F26F4D">
        <w:rPr>
          <w:rFonts w:ascii="Times New Roman" w:hAnsi="Times New Roman" w:cs="Times New Roman"/>
          <w:sz w:val="28"/>
          <w:szCs w:val="28"/>
        </w:rPr>
        <w:t>учебников и учебных пособий</w:t>
      </w:r>
      <w:r w:rsidR="008A7A36">
        <w:rPr>
          <w:rFonts w:ascii="Times New Roman" w:hAnsi="Times New Roman" w:cs="Times New Roman"/>
          <w:sz w:val="28"/>
          <w:szCs w:val="28"/>
        </w:rPr>
        <w:t xml:space="preserve"> обучающихся по уровням </w:t>
      </w:r>
      <w:r w:rsidR="00111D8B" w:rsidRPr="00F26F4D"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111D8B" w:rsidRPr="00F26F4D">
        <w:t xml:space="preserve"> </w:t>
      </w:r>
      <w:r w:rsidRPr="00F26F4D">
        <w:rPr>
          <w:rFonts w:ascii="Times New Roman" w:hAnsi="Times New Roman" w:cs="Times New Roman"/>
          <w:sz w:val="28"/>
          <w:szCs w:val="28"/>
        </w:rPr>
        <w:t>в расчете на одного обучающегося в год;</w:t>
      </w:r>
    </w:p>
    <w:p w:rsidR="00AF55AE" w:rsidRPr="00F26F4D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Hgi </w:t>
      </w:r>
      <w:r w:rsidR="005B7119" w:rsidRPr="00F26F4D">
        <w:rPr>
          <w:rFonts w:ascii="Times New Roman" w:hAnsi="Times New Roman" w:cs="Times New Roman"/>
          <w:sz w:val="28"/>
          <w:szCs w:val="28"/>
        </w:rPr>
        <w:t>–</w:t>
      </w:r>
      <w:r w:rsidRPr="00F26F4D">
        <w:rPr>
          <w:rFonts w:ascii="Times New Roman" w:hAnsi="Times New Roman" w:cs="Times New Roman"/>
          <w:sz w:val="28"/>
          <w:szCs w:val="28"/>
        </w:rPr>
        <w:t xml:space="preserve"> прогнозируемая на очередной финансовый год средне</w:t>
      </w:r>
      <w:r w:rsidR="005F463E">
        <w:rPr>
          <w:rFonts w:ascii="Times New Roman" w:hAnsi="Times New Roman" w:cs="Times New Roman"/>
          <w:sz w:val="28"/>
          <w:szCs w:val="28"/>
        </w:rPr>
        <w:t xml:space="preserve">годовая численность обучающихся </w:t>
      </w:r>
      <w:r w:rsidR="008A7A36">
        <w:rPr>
          <w:rFonts w:ascii="Times New Roman" w:hAnsi="Times New Roman" w:cs="Times New Roman"/>
          <w:sz w:val="28"/>
          <w:szCs w:val="28"/>
        </w:rPr>
        <w:t xml:space="preserve">по уровням </w:t>
      </w:r>
      <w:r w:rsidR="00CF08C6" w:rsidRPr="00F26F4D">
        <w:rPr>
          <w:rFonts w:ascii="Times New Roman" w:hAnsi="Times New Roman" w:cs="Times New Roman"/>
          <w:sz w:val="28"/>
          <w:szCs w:val="28"/>
        </w:rPr>
        <w:t xml:space="preserve">общего образования </w:t>
      </w:r>
      <w:r w:rsidRPr="00F26F4D">
        <w:rPr>
          <w:rFonts w:ascii="Times New Roman" w:hAnsi="Times New Roman" w:cs="Times New Roman"/>
          <w:sz w:val="28"/>
          <w:szCs w:val="28"/>
        </w:rPr>
        <w:t>в классах (классах-комплектах) i-й организации;</w:t>
      </w:r>
    </w:p>
    <w:p w:rsidR="00AF55AE" w:rsidRPr="00F26F4D" w:rsidRDefault="005B7119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Nd – </w:t>
      </w:r>
      <w:r w:rsidR="00AF55AE" w:rsidRPr="00F26F4D">
        <w:rPr>
          <w:rFonts w:ascii="Times New Roman" w:hAnsi="Times New Roman" w:cs="Times New Roman"/>
          <w:sz w:val="28"/>
          <w:szCs w:val="28"/>
        </w:rPr>
        <w:t>норматив финансового обеспечения оказания муниципальных услуг</w:t>
      </w:r>
      <w:r w:rsidR="00AF55AE" w:rsidRPr="00F26F4D">
        <w:rPr>
          <w:sz w:val="28"/>
          <w:szCs w:val="28"/>
        </w:rPr>
        <w:t xml:space="preserve"> </w:t>
      </w:r>
      <w:r w:rsidR="00AF55AE" w:rsidRPr="00F26F4D">
        <w:rPr>
          <w:rFonts w:ascii="Times New Roman" w:hAnsi="Times New Roman" w:cs="Times New Roman"/>
          <w:sz w:val="28"/>
          <w:szCs w:val="28"/>
        </w:rPr>
        <w:t xml:space="preserve">в расчете на одного воспитанника организаций, реализующих основную общеобразовательную программу дошкольного образования (за исключением малокомплектных дошкольных образовательных организаций </w:t>
      </w:r>
      <w:r w:rsidR="00AF55AE" w:rsidRPr="00F26F4D">
        <w:rPr>
          <w:rFonts w:ascii="Times New Roman" w:hAnsi="Times New Roman" w:cs="Times New Roman"/>
          <w:sz w:val="28"/>
          <w:szCs w:val="28"/>
        </w:rPr>
        <w:lastRenderedPageBreak/>
        <w:t>и малокомплектных общеобразовательных организаций, реализующих общеобразовательные програ</w:t>
      </w:r>
      <w:r w:rsidR="00B66FA5" w:rsidRPr="00F26F4D">
        <w:rPr>
          <w:rFonts w:ascii="Times New Roman" w:hAnsi="Times New Roman" w:cs="Times New Roman"/>
          <w:sz w:val="28"/>
          <w:szCs w:val="28"/>
        </w:rPr>
        <w:t>ммы дошкольного образования),</w:t>
      </w:r>
      <w:r w:rsidR="009F03E1" w:rsidRPr="00F26F4D">
        <w:rPr>
          <w:rFonts w:ascii="Times New Roman" w:hAnsi="Times New Roman" w:cs="Times New Roman"/>
          <w:sz w:val="28"/>
          <w:szCs w:val="28"/>
        </w:rPr>
        <w:t xml:space="preserve"> </w:t>
      </w:r>
      <w:r w:rsidR="00AF55AE" w:rsidRPr="00F26F4D">
        <w:rPr>
          <w:rFonts w:ascii="Times New Roman" w:hAnsi="Times New Roman" w:cs="Times New Roman"/>
          <w:sz w:val="28"/>
          <w:szCs w:val="28"/>
        </w:rPr>
        <w:t>в год;</w:t>
      </w:r>
    </w:p>
    <w:p w:rsidR="00AF55AE" w:rsidRPr="00F26F4D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Hd </w:t>
      </w:r>
      <w:r w:rsidR="00D45382" w:rsidRPr="00F26F4D">
        <w:rPr>
          <w:rFonts w:ascii="Times New Roman" w:hAnsi="Times New Roman" w:cs="Times New Roman"/>
          <w:sz w:val="28"/>
          <w:szCs w:val="28"/>
        </w:rPr>
        <w:t>–</w:t>
      </w:r>
      <w:r w:rsidRPr="00F26F4D">
        <w:rPr>
          <w:rFonts w:ascii="Times New Roman" w:hAnsi="Times New Roman" w:cs="Times New Roman"/>
          <w:sz w:val="28"/>
          <w:szCs w:val="28"/>
        </w:rPr>
        <w:t xml:space="preserve"> прогнозируемая на очередной финансовый год среднегодовая численность воспитанников в </w:t>
      </w:r>
      <w:r w:rsidRPr="00F26F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26F4D">
        <w:rPr>
          <w:rFonts w:ascii="Times New Roman" w:hAnsi="Times New Roman" w:cs="Times New Roman"/>
          <w:sz w:val="28"/>
          <w:szCs w:val="28"/>
        </w:rPr>
        <w:t>-й организации, реализующей основную общеобразовательную программу дошкольного образования;</w:t>
      </w:r>
    </w:p>
    <w:p w:rsidR="00AF55AE" w:rsidRPr="00F26F4D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 xml:space="preserve">Ndm </w:t>
      </w:r>
      <w:r w:rsidR="00D45382" w:rsidRPr="00F26F4D">
        <w:rPr>
          <w:rFonts w:ascii="Times New Roman" w:hAnsi="Times New Roman" w:cs="Times New Roman"/>
          <w:sz w:val="28"/>
          <w:szCs w:val="28"/>
        </w:rPr>
        <w:t>–</w:t>
      </w:r>
      <w:r w:rsidRPr="00F26F4D">
        <w:rPr>
          <w:sz w:val="28"/>
          <w:szCs w:val="28"/>
        </w:rPr>
        <w:t xml:space="preserve"> </w:t>
      </w:r>
      <w:r w:rsidRPr="00F26F4D">
        <w:rPr>
          <w:rFonts w:ascii="Times New Roman" w:hAnsi="Times New Roman" w:cs="Times New Roman"/>
          <w:sz w:val="28"/>
          <w:szCs w:val="28"/>
        </w:rPr>
        <w:t>норматив финансового обеспечения оказания муниципальных услуг</w:t>
      </w:r>
      <w:r w:rsidRPr="00F26F4D">
        <w:rPr>
          <w:sz w:val="28"/>
          <w:szCs w:val="28"/>
        </w:rPr>
        <w:t xml:space="preserve"> </w:t>
      </w:r>
      <w:r w:rsidRPr="00F26F4D">
        <w:rPr>
          <w:rFonts w:ascii="Times New Roman" w:hAnsi="Times New Roman" w:cs="Times New Roman"/>
          <w:sz w:val="28"/>
          <w:szCs w:val="28"/>
        </w:rPr>
        <w:t>в малокомплектных организациях, реализующих основную общеобразовательную программу дошкольного образования</w:t>
      </w:r>
      <w:r w:rsidRPr="00F26F4D">
        <w:rPr>
          <w:sz w:val="28"/>
          <w:szCs w:val="28"/>
        </w:rPr>
        <w:t xml:space="preserve">, </w:t>
      </w:r>
      <w:r w:rsidRPr="00F26F4D">
        <w:rPr>
          <w:rFonts w:ascii="Times New Roman" w:hAnsi="Times New Roman" w:cs="Times New Roman"/>
          <w:sz w:val="28"/>
          <w:szCs w:val="28"/>
        </w:rPr>
        <w:t>в расчете на одну группу (группу-комплект) в год;</w:t>
      </w:r>
    </w:p>
    <w:p w:rsidR="00AF55AE" w:rsidRPr="00CD1B2D" w:rsidRDefault="00D45382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4D">
        <w:rPr>
          <w:rFonts w:ascii="Times New Roman" w:hAnsi="Times New Roman" w:cs="Times New Roman"/>
          <w:sz w:val="28"/>
          <w:szCs w:val="28"/>
        </w:rPr>
        <w:t>Hdm –</w:t>
      </w:r>
      <w:r w:rsidR="00AF55AE" w:rsidRPr="00F26F4D">
        <w:rPr>
          <w:rFonts w:ascii="Times New Roman" w:hAnsi="Times New Roman" w:cs="Times New Roman"/>
          <w:sz w:val="28"/>
          <w:szCs w:val="28"/>
        </w:rPr>
        <w:t xml:space="preserve"> прогнозируемая на очередной финансовый год среднегодовая численность групп (гру</w:t>
      </w:r>
      <w:r w:rsidR="009F03E1" w:rsidRPr="00F26F4D">
        <w:rPr>
          <w:rFonts w:ascii="Times New Roman" w:hAnsi="Times New Roman" w:cs="Times New Roman"/>
          <w:sz w:val="28"/>
          <w:szCs w:val="28"/>
        </w:rPr>
        <w:t>пп-комплектов) в малокомплектной</w:t>
      </w:r>
      <w:r w:rsidR="00AF55AE" w:rsidRPr="00F26F4D">
        <w:rPr>
          <w:rFonts w:ascii="Times New Roman" w:hAnsi="Times New Roman" w:cs="Times New Roman"/>
          <w:sz w:val="28"/>
          <w:szCs w:val="28"/>
        </w:rPr>
        <w:t xml:space="preserve"> </w:t>
      </w:r>
      <w:r w:rsidR="009F03E1" w:rsidRPr="00F26F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F03E1" w:rsidRPr="00F26F4D">
        <w:rPr>
          <w:rFonts w:ascii="Times New Roman" w:hAnsi="Times New Roman" w:cs="Times New Roman"/>
          <w:sz w:val="28"/>
          <w:szCs w:val="28"/>
        </w:rPr>
        <w:t>-й организации, реализующ</w:t>
      </w:r>
      <w:r w:rsidR="00F26F4D">
        <w:rPr>
          <w:rFonts w:ascii="Times New Roman" w:hAnsi="Times New Roman" w:cs="Times New Roman"/>
          <w:sz w:val="28"/>
          <w:szCs w:val="28"/>
        </w:rPr>
        <w:t>ей</w:t>
      </w:r>
      <w:r w:rsidR="00AF55AE" w:rsidRPr="00F26F4D">
        <w:rPr>
          <w:rFonts w:ascii="Times New Roman" w:hAnsi="Times New Roman" w:cs="Times New Roman"/>
          <w:sz w:val="28"/>
          <w:szCs w:val="28"/>
        </w:rPr>
        <w:t xml:space="preserve"> основную общеобразовательную программу дошкольного образования;</w:t>
      </w:r>
    </w:p>
    <w:p w:rsidR="00AF55AE" w:rsidRPr="00CD1B2D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B2D">
        <w:rPr>
          <w:rFonts w:ascii="Times New Roman" w:hAnsi="Times New Roman" w:cs="Times New Roman"/>
          <w:sz w:val="28"/>
          <w:szCs w:val="28"/>
        </w:rPr>
        <w:t xml:space="preserve">No </w:t>
      </w:r>
      <w:r w:rsidR="00D45382" w:rsidRPr="006C3068">
        <w:rPr>
          <w:rFonts w:ascii="Times New Roman" w:hAnsi="Times New Roman" w:cs="Times New Roman"/>
          <w:sz w:val="28"/>
          <w:szCs w:val="28"/>
        </w:rPr>
        <w:t>–</w:t>
      </w:r>
      <w:r w:rsidRPr="00CD1B2D">
        <w:rPr>
          <w:rFonts w:ascii="Times New Roman" w:hAnsi="Times New Roman" w:cs="Times New Roman"/>
          <w:sz w:val="28"/>
          <w:szCs w:val="28"/>
        </w:rPr>
        <w:t xml:space="preserve"> норматив финансового обеспечения оказания муниципальных услуг в организациях, реализующих программы дополнительного образования детей в общеобразовательных организациях в расчете на одного обучающегося в год;</w:t>
      </w:r>
    </w:p>
    <w:p w:rsidR="00AF55AE" w:rsidRDefault="00D45382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 </w:t>
      </w:r>
      <w:r w:rsidRPr="006C3068">
        <w:rPr>
          <w:rFonts w:ascii="Times New Roman" w:hAnsi="Times New Roman" w:cs="Times New Roman"/>
          <w:sz w:val="28"/>
          <w:szCs w:val="28"/>
        </w:rPr>
        <w:t>–</w:t>
      </w:r>
      <w:r w:rsidR="00AF55AE" w:rsidRPr="00CD1B2D">
        <w:rPr>
          <w:rFonts w:ascii="Times New Roman" w:hAnsi="Times New Roman" w:cs="Times New Roman"/>
          <w:sz w:val="28"/>
          <w:szCs w:val="28"/>
        </w:rPr>
        <w:t xml:space="preserve"> прогнозируемая на очередной финансовый год среднегодовая численность обучающихся в </w:t>
      </w:r>
      <w:r w:rsidR="0086373B" w:rsidRPr="0086373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6373B" w:rsidRPr="0086373B">
        <w:rPr>
          <w:rFonts w:ascii="Times New Roman" w:hAnsi="Times New Roman" w:cs="Times New Roman"/>
          <w:sz w:val="28"/>
          <w:szCs w:val="28"/>
        </w:rPr>
        <w:t>-й организации</w:t>
      </w:r>
      <w:r w:rsidR="00AF55AE" w:rsidRPr="00CD1B2D">
        <w:rPr>
          <w:rFonts w:ascii="Times New Roman" w:hAnsi="Times New Roman" w:cs="Times New Roman"/>
          <w:sz w:val="28"/>
          <w:szCs w:val="28"/>
        </w:rPr>
        <w:t>,</w:t>
      </w:r>
      <w:r w:rsidR="0086373B">
        <w:rPr>
          <w:rFonts w:ascii="Times New Roman" w:hAnsi="Times New Roman" w:cs="Times New Roman"/>
          <w:sz w:val="28"/>
          <w:szCs w:val="28"/>
        </w:rPr>
        <w:t xml:space="preserve"> реализующ</w:t>
      </w:r>
      <w:r w:rsidR="00F26F4D">
        <w:rPr>
          <w:rFonts w:ascii="Times New Roman" w:hAnsi="Times New Roman" w:cs="Times New Roman"/>
          <w:sz w:val="28"/>
          <w:szCs w:val="28"/>
        </w:rPr>
        <w:t>ей</w:t>
      </w:r>
      <w:r w:rsidR="00AF55AE" w:rsidRPr="00B67855">
        <w:rPr>
          <w:rFonts w:ascii="Times New Roman" w:hAnsi="Times New Roman" w:cs="Times New Roman"/>
          <w:sz w:val="28"/>
          <w:szCs w:val="28"/>
        </w:rPr>
        <w:t xml:space="preserve"> программы дополнительного образования детей в о</w:t>
      </w:r>
      <w:r w:rsidR="0086373B">
        <w:rPr>
          <w:rFonts w:ascii="Times New Roman" w:hAnsi="Times New Roman" w:cs="Times New Roman"/>
          <w:sz w:val="28"/>
          <w:szCs w:val="28"/>
        </w:rPr>
        <w:t>бщеобразовательной организации</w:t>
      </w:r>
      <w:r w:rsidR="00AF55AE">
        <w:rPr>
          <w:rFonts w:ascii="Times New Roman" w:hAnsi="Times New Roman" w:cs="Times New Roman"/>
          <w:sz w:val="28"/>
          <w:szCs w:val="28"/>
        </w:rPr>
        <w:t>;</w:t>
      </w:r>
    </w:p>
    <w:p w:rsidR="00AF55AE" w:rsidRPr="00FA1A6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B2D">
        <w:rPr>
          <w:rFonts w:ascii="Times New Roman" w:hAnsi="Times New Roman" w:cs="Times New Roman"/>
          <w:sz w:val="28"/>
          <w:szCs w:val="28"/>
        </w:rPr>
        <w:t xml:space="preserve">М </w:t>
      </w:r>
      <w:r w:rsidR="00D45382" w:rsidRPr="006C3068">
        <w:rPr>
          <w:rFonts w:ascii="Times New Roman" w:hAnsi="Times New Roman" w:cs="Times New Roman"/>
          <w:sz w:val="28"/>
          <w:szCs w:val="28"/>
        </w:rPr>
        <w:t>–</w:t>
      </w:r>
      <w:r w:rsidRPr="00CD1B2D">
        <w:rPr>
          <w:rFonts w:ascii="Times New Roman" w:hAnsi="Times New Roman" w:cs="Times New Roman"/>
          <w:sz w:val="28"/>
          <w:szCs w:val="28"/>
        </w:rPr>
        <w:t xml:space="preserve"> объем средств на повышение оплаты труда младших воспитателей и помощников воспитателей, непосредственно обеспечивающих образовательную деятельность по общеобразовательным программам дошкольного образования в дошкольных образовательных или об</w:t>
      </w:r>
      <w:r w:rsidR="00F26F4D">
        <w:rPr>
          <w:rFonts w:ascii="Times New Roman" w:hAnsi="Times New Roman" w:cs="Times New Roman"/>
          <w:sz w:val="28"/>
          <w:szCs w:val="28"/>
        </w:rPr>
        <w:t xml:space="preserve">щеобразовательных организациях, </w:t>
      </w:r>
      <w:r w:rsidRPr="00CD1B2D">
        <w:rPr>
          <w:rFonts w:ascii="Times New Roman" w:hAnsi="Times New Roman" w:cs="Times New Roman"/>
          <w:sz w:val="28"/>
          <w:szCs w:val="28"/>
        </w:rPr>
        <w:t>до минимального размера оплаты труда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A65">
        <w:rPr>
          <w:rFonts w:ascii="Times New Roman" w:hAnsi="Times New Roman" w:cs="Times New Roman"/>
          <w:sz w:val="28"/>
          <w:szCs w:val="28"/>
        </w:rPr>
        <w:t>(рассчитывается в слу</w:t>
      </w:r>
      <w:r>
        <w:rPr>
          <w:rFonts w:ascii="Times New Roman" w:hAnsi="Times New Roman" w:cs="Times New Roman"/>
          <w:sz w:val="28"/>
          <w:szCs w:val="28"/>
        </w:rPr>
        <w:t>чае, если его значение больше ну</w:t>
      </w:r>
      <w:r w:rsidRPr="00FA1A65">
        <w:rPr>
          <w:rFonts w:ascii="Times New Roman" w:hAnsi="Times New Roman" w:cs="Times New Roman"/>
          <w:sz w:val="28"/>
          <w:szCs w:val="28"/>
        </w:rPr>
        <w:t>ля).</w:t>
      </w:r>
    </w:p>
    <w:p w:rsidR="00AF55AE" w:rsidRPr="00F26F4D" w:rsidRDefault="00AF55AE" w:rsidP="0095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3AE3">
        <w:rPr>
          <w:rFonts w:ascii="Times New Roman" w:hAnsi="Times New Roman" w:cs="Times New Roman"/>
          <w:bCs/>
          <w:sz w:val="28"/>
          <w:szCs w:val="28"/>
        </w:rPr>
        <w:t xml:space="preserve">Нормативы </w:t>
      </w:r>
      <w:r w:rsidRPr="00A53AE3">
        <w:rPr>
          <w:rFonts w:ascii="Times New Roman" w:hAnsi="Times New Roman" w:cs="Times New Roman"/>
          <w:sz w:val="28"/>
          <w:szCs w:val="28"/>
        </w:rPr>
        <w:t>финансового обеспечения оказания муниципальных услуг в организациях (Ni, Nm, Npa, Nd, Ndm, No), норматив распределения расходов на обеспечение учебниками и учебными пособиями обучающихся по уровням общего образования (Yg)</w:t>
      </w:r>
      <w:r w:rsidR="00F26F4D" w:rsidRPr="00A53AE3">
        <w:rPr>
          <w:rFonts w:ascii="Times New Roman" w:hAnsi="Times New Roman" w:cs="Times New Roman"/>
          <w:bCs/>
          <w:sz w:val="28"/>
          <w:szCs w:val="28"/>
        </w:rPr>
        <w:t xml:space="preserve"> применяются согласно таблице</w:t>
      </w:r>
      <w:r w:rsidRPr="00A53AE3">
        <w:rPr>
          <w:rFonts w:ascii="Times New Roman" w:hAnsi="Times New Roman" w:cs="Times New Roman"/>
          <w:bCs/>
          <w:sz w:val="28"/>
          <w:szCs w:val="28"/>
        </w:rPr>
        <w:t xml:space="preserve"> № 1 </w:t>
      </w:r>
      <w:r w:rsidR="00894154" w:rsidRPr="00A53AE3">
        <w:rPr>
          <w:rFonts w:ascii="Times New Roman" w:hAnsi="Times New Roman" w:cs="Times New Roman"/>
          <w:bCs/>
          <w:sz w:val="28"/>
          <w:szCs w:val="28"/>
        </w:rPr>
        <w:t xml:space="preserve">приложения </w:t>
      </w:r>
      <w:r w:rsidR="0095053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894154" w:rsidRPr="00A53AE3">
        <w:rPr>
          <w:rFonts w:ascii="Times New Roman" w:hAnsi="Times New Roman" w:cs="Times New Roman"/>
          <w:bCs/>
          <w:sz w:val="28"/>
          <w:szCs w:val="28"/>
        </w:rPr>
        <w:t>13</w:t>
      </w:r>
      <w:r w:rsidR="001579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3AE3">
        <w:rPr>
          <w:rFonts w:ascii="Times New Roman" w:hAnsi="Times New Roman" w:cs="Times New Roman"/>
          <w:bCs/>
          <w:sz w:val="28"/>
          <w:szCs w:val="28"/>
        </w:rPr>
        <w:t>к областному зако</w:t>
      </w:r>
      <w:r w:rsidR="00894154" w:rsidRPr="00A53AE3">
        <w:rPr>
          <w:rFonts w:ascii="Times New Roman" w:hAnsi="Times New Roman" w:cs="Times New Roman"/>
          <w:bCs/>
          <w:sz w:val="28"/>
          <w:szCs w:val="28"/>
        </w:rPr>
        <w:t xml:space="preserve">ну </w:t>
      </w:r>
      <w:r w:rsidR="006346B7">
        <w:rPr>
          <w:rFonts w:ascii="Times New Roman" w:hAnsi="Times New Roman" w:cs="Times New Roman"/>
          <w:bCs/>
          <w:sz w:val="28"/>
          <w:szCs w:val="28"/>
        </w:rPr>
        <w:t>на очередной финансовый год и плановый период</w:t>
      </w:r>
      <w:r w:rsidR="00157931">
        <w:rPr>
          <w:rFonts w:ascii="Times New Roman" w:hAnsi="Times New Roman" w:cs="Times New Roman"/>
          <w:bCs/>
          <w:sz w:val="28"/>
          <w:szCs w:val="28"/>
        </w:rPr>
        <w:t>.</w:t>
      </w:r>
    </w:p>
    <w:p w:rsidR="00AF55AE" w:rsidRPr="00A53AE3" w:rsidRDefault="00AF55AE" w:rsidP="0095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3AE3">
        <w:rPr>
          <w:rFonts w:ascii="Times New Roman" w:hAnsi="Times New Roman" w:cs="Times New Roman"/>
          <w:bCs/>
          <w:sz w:val="28"/>
          <w:szCs w:val="28"/>
        </w:rPr>
        <w:t>О</w:t>
      </w:r>
      <w:r w:rsidRPr="00A53AE3">
        <w:rPr>
          <w:rFonts w:ascii="Times New Roman" w:hAnsi="Times New Roman" w:cs="Times New Roman"/>
          <w:sz w:val="28"/>
          <w:szCs w:val="28"/>
        </w:rPr>
        <w:t xml:space="preserve">бъем средств на повышение оплаты труда младших воспитателей и помощников воспитателей, непосредственно обеспечивающих образовательную деятельность по общеобразовательным программам дошкольного образования в дошкольных образовательных или общеобразовательных организациях (М) </w:t>
      </w:r>
      <w:r w:rsidRPr="00A53AE3">
        <w:rPr>
          <w:rFonts w:ascii="Times New Roman" w:hAnsi="Times New Roman" w:cs="Times New Roman"/>
          <w:bCs/>
          <w:sz w:val="28"/>
          <w:szCs w:val="28"/>
        </w:rPr>
        <w:t>применяется согласно приложению «Расчет</w:t>
      </w:r>
      <w:r w:rsidR="006346B7">
        <w:rPr>
          <w:rFonts w:ascii="Times New Roman" w:hAnsi="Times New Roman" w:cs="Times New Roman"/>
          <w:bCs/>
          <w:sz w:val="28"/>
          <w:szCs w:val="28"/>
        </w:rPr>
        <w:t xml:space="preserve"> субвенции на образование – 5 часть» </w:t>
      </w:r>
      <w:r w:rsidRPr="00A53AE3">
        <w:rPr>
          <w:rFonts w:ascii="Times New Roman" w:hAnsi="Times New Roman" w:cs="Times New Roman"/>
          <w:bCs/>
          <w:sz w:val="28"/>
          <w:szCs w:val="28"/>
        </w:rPr>
        <w:t xml:space="preserve">к областному закону </w:t>
      </w:r>
      <w:r w:rsidR="006346B7">
        <w:rPr>
          <w:rFonts w:ascii="Times New Roman" w:hAnsi="Times New Roman" w:cs="Times New Roman"/>
          <w:bCs/>
          <w:sz w:val="28"/>
          <w:szCs w:val="28"/>
        </w:rPr>
        <w:t>на очередной финансовый год и плановый период.</w:t>
      </w:r>
    </w:p>
    <w:p w:rsidR="00AF55AE" w:rsidRPr="00F733C4" w:rsidRDefault="00AF55AE" w:rsidP="009505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3C4">
        <w:rPr>
          <w:rFonts w:ascii="Times New Roman" w:hAnsi="Times New Roman" w:cs="Times New Roman"/>
          <w:sz w:val="28"/>
          <w:szCs w:val="28"/>
        </w:rPr>
        <w:t xml:space="preserve">При определении прогнозируемой на очередной финансовый год среднегодовой численности обучающихся по основным общеобразовательным программам по уровням общего образования в обычных, с углубленным изучением отдельных учебных предметов, </w:t>
      </w:r>
      <w:r w:rsidRPr="00F733C4">
        <w:rPr>
          <w:rFonts w:ascii="Times New Roman" w:hAnsi="Times New Roman" w:cs="Times New Roman"/>
          <w:sz w:val="28"/>
          <w:szCs w:val="28"/>
        </w:rPr>
        <w:lastRenderedPageBreak/>
        <w:t>специальных (коррекционных) классах, в группах продленного дня в общеобразовательных организациях</w:t>
      </w:r>
      <w:r w:rsidR="00867F26" w:rsidRPr="00867F26">
        <w:rPr>
          <w:rFonts w:ascii="Times New Roman" w:hAnsi="Times New Roman" w:cs="Times New Roman"/>
          <w:sz w:val="28"/>
          <w:szCs w:val="28"/>
        </w:rPr>
        <w:t xml:space="preserve"> </w:t>
      </w:r>
      <w:r w:rsidR="00867F26" w:rsidRPr="00F733C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F733C4">
        <w:rPr>
          <w:rFonts w:ascii="Times New Roman" w:hAnsi="Times New Roman" w:cs="Times New Roman"/>
          <w:sz w:val="28"/>
          <w:szCs w:val="28"/>
        </w:rPr>
        <w:t>, обучающихся из числа лиц, имеющих ограниченные возможности здоровья и находящихся на индивидуальном обучении на дому или на длительном лечении в стационарных условиях в государственных медицинских организациях Шенкурского муниципального округа, обучающихся из числа лиц, осваивающих основные общеобразовательные программы в форме самообразования или семейного образования, среднегодового количества классов (классов-комплектов), групп продленного дня в малокомплектных и сельских образовательных организациях   используются данные форм федерального статистического наблюдения № ОО-1 «Сведения об организации, осуществляющей образовательную деятельность по образовательным программам начального общего, основного общего</w:t>
      </w:r>
      <w:r w:rsidR="00F733C4">
        <w:rPr>
          <w:rFonts w:ascii="Times New Roman" w:hAnsi="Times New Roman" w:cs="Times New Roman"/>
          <w:sz w:val="28"/>
          <w:szCs w:val="28"/>
        </w:rPr>
        <w:t>, среднего общего образования»,</w:t>
      </w:r>
      <w:r w:rsidR="00F733C4" w:rsidRPr="00F733C4">
        <w:rPr>
          <w:rFonts w:ascii="Times New Roman" w:hAnsi="Times New Roman" w:cs="Times New Roman"/>
          <w:sz w:val="28"/>
          <w:szCs w:val="28"/>
        </w:rPr>
        <w:t xml:space="preserve"> </w:t>
      </w:r>
      <w:r w:rsidRPr="00F733C4">
        <w:rPr>
          <w:rFonts w:ascii="Times New Roman" w:hAnsi="Times New Roman" w:cs="Times New Roman"/>
          <w:sz w:val="28"/>
          <w:szCs w:val="28"/>
        </w:rPr>
        <w:t>а также показатели  муниципальных заданий образовательных организаций</w:t>
      </w:r>
      <w:r w:rsidRPr="00F733C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556A6E">
        <w:rPr>
          <w:rFonts w:ascii="Times New Roman" w:hAnsi="Times New Roman" w:cs="Times New Roman"/>
          <w:bCs/>
          <w:sz w:val="28"/>
          <w:szCs w:val="28"/>
        </w:rPr>
        <w:t>очередной</w:t>
      </w:r>
      <w:r w:rsidR="00FD33ED" w:rsidRPr="00FD33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33ED">
        <w:rPr>
          <w:rFonts w:ascii="Times New Roman" w:hAnsi="Times New Roman" w:cs="Times New Roman"/>
          <w:bCs/>
          <w:sz w:val="28"/>
          <w:szCs w:val="28"/>
        </w:rPr>
        <w:t>финансовый</w:t>
      </w:r>
      <w:r w:rsidR="00556A6E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период.</w:t>
      </w:r>
      <w:r w:rsidRPr="00F733C4">
        <w:rPr>
          <w:rFonts w:ascii="Times New Roman" w:hAnsi="Times New Roman" w:cs="Times New Roman"/>
          <w:sz w:val="28"/>
          <w:szCs w:val="28"/>
        </w:rPr>
        <w:t xml:space="preserve"> При определении прогнозируемой на очередной финансовый год среднегодовой численности воспитанников в образовательных организациях, реализующих общеобразовательную программу дошкольного образования, среднегодового количества групп (групп-комплектов) в малокомплектных дошкольных образовательных организациях и малокомплектных общеобразовательных организациях, а также среднегодовой численности обучающихся по программам дополнительного образования детей в общеобразовательных организациях используются показатели муниципальных заданий образовательных организаций</w:t>
      </w:r>
      <w:r w:rsidR="00556A6E">
        <w:rPr>
          <w:rFonts w:ascii="Times New Roman" w:hAnsi="Times New Roman" w:cs="Times New Roman"/>
          <w:bCs/>
          <w:sz w:val="28"/>
          <w:szCs w:val="28"/>
        </w:rPr>
        <w:t xml:space="preserve"> на очередной </w:t>
      </w:r>
      <w:r w:rsidR="00FD33ED">
        <w:rPr>
          <w:rFonts w:ascii="Times New Roman" w:hAnsi="Times New Roman" w:cs="Times New Roman"/>
          <w:bCs/>
          <w:sz w:val="28"/>
          <w:szCs w:val="28"/>
        </w:rPr>
        <w:t xml:space="preserve">финансовый </w:t>
      </w:r>
      <w:r w:rsidR="00556A6E">
        <w:rPr>
          <w:rFonts w:ascii="Times New Roman" w:hAnsi="Times New Roman" w:cs="Times New Roman"/>
          <w:bCs/>
          <w:sz w:val="28"/>
          <w:szCs w:val="28"/>
        </w:rPr>
        <w:t>год и плановый период</w:t>
      </w:r>
      <w:r w:rsidRPr="00F733C4">
        <w:rPr>
          <w:rFonts w:ascii="Times New Roman" w:hAnsi="Times New Roman" w:cs="Times New Roman"/>
          <w:sz w:val="28"/>
          <w:szCs w:val="28"/>
        </w:rPr>
        <w:t>.</w:t>
      </w:r>
    </w:p>
    <w:p w:rsidR="00AF55AE" w:rsidRPr="00B67855" w:rsidRDefault="00AF55AE" w:rsidP="0095053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 xml:space="preserve">К малокомплектным общеобразовательным организациям, реализующим основные общеобразовательные программы по уровням начального общего, основного общего, среднего общего образования, относятся общеобразовательные организации, находящиеся на </w:t>
      </w:r>
      <w:r w:rsidR="008A7A36">
        <w:rPr>
          <w:rFonts w:ascii="Times New Roman" w:hAnsi="Times New Roman" w:cs="Times New Roman"/>
          <w:sz w:val="28"/>
          <w:szCs w:val="28"/>
        </w:rPr>
        <w:t>сельских территориях</w:t>
      </w:r>
      <w:r w:rsidRPr="00275C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275CE3">
        <w:rPr>
          <w:rFonts w:ascii="Times New Roman" w:hAnsi="Times New Roman" w:cs="Times New Roman"/>
          <w:sz w:val="28"/>
          <w:szCs w:val="28"/>
        </w:rPr>
        <w:t>.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>К малокомплектной дошкольной образовательной организации и к малокомплектной общеобразовательной организации относятся дошкольные образовательные организации и общеобразовательные организации, реализующие общеобразовательные программы дошкольного образования, имеющие одну или две группы с наполняемостью группы шестнадцать и менее воспитанников.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55">
        <w:rPr>
          <w:rFonts w:ascii="Times New Roman" w:hAnsi="Times New Roman" w:cs="Times New Roman"/>
          <w:sz w:val="28"/>
          <w:szCs w:val="28"/>
        </w:rPr>
        <w:t xml:space="preserve">2. Объем субсидии на обеспечение государственных гарантий реализации прав на получение детьми-инвалидами общедоступного и бесплатного начального общего, основного общего, среднего общего образования в </w:t>
      </w:r>
      <w:r w:rsidRPr="00B6785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7855">
        <w:rPr>
          <w:rFonts w:ascii="Times New Roman" w:hAnsi="Times New Roman" w:cs="Times New Roman"/>
          <w:sz w:val="28"/>
          <w:szCs w:val="28"/>
        </w:rPr>
        <w:t>-й организации в год рассчитывается по формуле: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55">
        <w:rPr>
          <w:rFonts w:ascii="Times New Roman" w:hAnsi="Times New Roman" w:cs="Times New Roman"/>
          <w:sz w:val="28"/>
          <w:szCs w:val="28"/>
        </w:rPr>
        <w:t>Si = (Ni x Hi) + (Ng x Hg) + (Ns x Hs) + (Yg x (Hi +Hg + Hs),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55">
        <w:rPr>
          <w:rFonts w:ascii="Times New Roman" w:hAnsi="Times New Roman" w:cs="Times New Roman"/>
          <w:sz w:val="28"/>
          <w:szCs w:val="28"/>
        </w:rPr>
        <w:t xml:space="preserve">где Si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B67855">
        <w:rPr>
          <w:rFonts w:ascii="Times New Roman" w:hAnsi="Times New Roman" w:cs="Times New Roman"/>
          <w:sz w:val="28"/>
          <w:szCs w:val="28"/>
        </w:rPr>
        <w:t xml:space="preserve"> объем субсидии на обеспечение государственных гарантий </w:t>
      </w:r>
      <w:r w:rsidRPr="00B67855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прав на получение детьми-инвалидами общедоступного и бесплатного начального общего, основного общего, среднего общего образования в </w:t>
      </w:r>
      <w:r w:rsidRPr="00B6785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7855">
        <w:rPr>
          <w:rFonts w:ascii="Times New Roman" w:hAnsi="Times New Roman" w:cs="Times New Roman"/>
          <w:sz w:val="28"/>
          <w:szCs w:val="28"/>
        </w:rPr>
        <w:t>-й организации в год;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55">
        <w:rPr>
          <w:rFonts w:ascii="Times New Roman" w:hAnsi="Times New Roman" w:cs="Times New Roman"/>
          <w:sz w:val="28"/>
          <w:szCs w:val="28"/>
        </w:rPr>
        <w:t xml:space="preserve">Ni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B67855">
        <w:rPr>
          <w:rFonts w:ascii="Times New Roman" w:hAnsi="Times New Roman" w:cs="Times New Roman"/>
          <w:sz w:val="28"/>
          <w:szCs w:val="28"/>
        </w:rPr>
        <w:t xml:space="preserve"> норматив финансового обеспечения оказания муниципальных услуг в сфере образования по организации предоставления детям-инвалидам общедоступного и бесплатного начального общего, основного общего, среднего общего образования по основным общеобразовательным программам в i-й организации в расч</w:t>
      </w:r>
      <w:r w:rsidR="009304ED">
        <w:rPr>
          <w:rFonts w:ascii="Times New Roman" w:hAnsi="Times New Roman" w:cs="Times New Roman"/>
          <w:sz w:val="28"/>
          <w:szCs w:val="28"/>
        </w:rPr>
        <w:t xml:space="preserve">ете на одного ребенка-инвалида </w:t>
      </w:r>
      <w:r w:rsidRPr="00B67855">
        <w:rPr>
          <w:rFonts w:ascii="Times New Roman" w:hAnsi="Times New Roman" w:cs="Times New Roman"/>
          <w:sz w:val="28"/>
          <w:szCs w:val="28"/>
        </w:rPr>
        <w:t>в год;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4A">
        <w:rPr>
          <w:rFonts w:ascii="Times New Roman" w:hAnsi="Times New Roman" w:cs="Times New Roman"/>
          <w:sz w:val="28"/>
          <w:szCs w:val="28"/>
        </w:rPr>
        <w:t xml:space="preserve">Hi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B67855">
        <w:rPr>
          <w:rFonts w:ascii="Times New Roman" w:hAnsi="Times New Roman" w:cs="Times New Roman"/>
          <w:sz w:val="28"/>
          <w:szCs w:val="28"/>
        </w:rPr>
        <w:t xml:space="preserve"> </w:t>
      </w:r>
      <w:r w:rsidRPr="00BC5535">
        <w:rPr>
          <w:rFonts w:ascii="Times New Roman" w:hAnsi="Times New Roman" w:cs="Times New Roman"/>
          <w:sz w:val="28"/>
          <w:szCs w:val="28"/>
        </w:rPr>
        <w:t>прогнозируемая на очередной финансовый год</w:t>
      </w:r>
      <w:r>
        <w:t xml:space="preserve"> </w:t>
      </w:r>
      <w:r w:rsidRPr="00B67855">
        <w:rPr>
          <w:rFonts w:ascii="Times New Roman" w:hAnsi="Times New Roman" w:cs="Times New Roman"/>
          <w:sz w:val="28"/>
          <w:szCs w:val="28"/>
        </w:rPr>
        <w:t>среднегодовая численность детей-инвалидов, обучающихся по основным общеобразовательным программам по уровням общего образования в i-й организации;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55">
        <w:rPr>
          <w:rFonts w:ascii="Times New Roman" w:hAnsi="Times New Roman" w:cs="Times New Roman"/>
          <w:sz w:val="28"/>
          <w:szCs w:val="28"/>
        </w:rPr>
        <w:t xml:space="preserve">Ng, Ns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B67855">
        <w:rPr>
          <w:rFonts w:ascii="Times New Roman" w:hAnsi="Times New Roman" w:cs="Times New Roman"/>
          <w:sz w:val="28"/>
          <w:szCs w:val="28"/>
        </w:rPr>
        <w:t xml:space="preserve"> нормативы финансового обеспечения оказания муниципальных услуг в сфере образования по организации предоставления детям-инвалидам, обучающимся на дому, общедоступного и бесплатного начального общего, основного общего, среднего общего образования по основным общеобразовательным программам в i-й организации в расчете на одного обучающегося, в год;</w:t>
      </w:r>
    </w:p>
    <w:p w:rsidR="009304ED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ED">
        <w:rPr>
          <w:rFonts w:ascii="Times New Roman" w:hAnsi="Times New Roman" w:cs="Times New Roman"/>
          <w:sz w:val="28"/>
          <w:szCs w:val="28"/>
        </w:rPr>
        <w:t xml:space="preserve">Hg, Hs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9304ED">
        <w:rPr>
          <w:rFonts w:ascii="Times New Roman" w:hAnsi="Times New Roman" w:cs="Times New Roman"/>
          <w:sz w:val="28"/>
          <w:szCs w:val="28"/>
        </w:rPr>
        <w:t xml:space="preserve"> прогнозируемая на очередной финансовый год</w:t>
      </w:r>
      <w:r w:rsidRPr="009304ED">
        <w:t xml:space="preserve"> </w:t>
      </w:r>
      <w:r w:rsidRPr="009304ED">
        <w:rPr>
          <w:rFonts w:ascii="Times New Roman" w:hAnsi="Times New Roman" w:cs="Times New Roman"/>
          <w:sz w:val="28"/>
          <w:szCs w:val="28"/>
        </w:rPr>
        <w:t>среднегодовая численность детей-инвалидов, обучающихся на дому по основным общеобразовательным программам по уровням общего образования в i-й организации</w:t>
      </w:r>
      <w:r w:rsidR="009304ED" w:rsidRPr="009304ED">
        <w:rPr>
          <w:rFonts w:ascii="Times New Roman" w:hAnsi="Times New Roman" w:cs="Times New Roman"/>
          <w:sz w:val="28"/>
          <w:szCs w:val="28"/>
        </w:rPr>
        <w:t>;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55">
        <w:rPr>
          <w:rFonts w:ascii="Times New Roman" w:hAnsi="Times New Roman" w:cs="Times New Roman"/>
          <w:sz w:val="28"/>
          <w:szCs w:val="28"/>
        </w:rPr>
        <w:t xml:space="preserve">Yg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B67855">
        <w:rPr>
          <w:rFonts w:ascii="Times New Roman" w:hAnsi="Times New Roman" w:cs="Times New Roman"/>
          <w:sz w:val="28"/>
          <w:szCs w:val="28"/>
        </w:rPr>
        <w:t xml:space="preserve"> норматив финансового обеспечения оказания муниципальных услуг в сфере образования по обеспечению учебниками и учебными пособиями детей-инвалидов по уровням общего образования в общеобразовательных организациях в расчете на одного обучающегося в год.</w:t>
      </w:r>
    </w:p>
    <w:p w:rsidR="00AF55AE" w:rsidRPr="009304ED" w:rsidRDefault="00AF55AE" w:rsidP="0095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9304ED">
        <w:rPr>
          <w:rFonts w:ascii="Times New Roman" w:hAnsi="Times New Roman" w:cs="Times New Roman"/>
          <w:bCs/>
          <w:sz w:val="28"/>
          <w:szCs w:val="28"/>
        </w:rPr>
        <w:t xml:space="preserve">Нормативы </w:t>
      </w:r>
      <w:r w:rsidRPr="009304ED">
        <w:rPr>
          <w:rFonts w:ascii="Times New Roman" w:hAnsi="Times New Roman" w:cs="Times New Roman"/>
          <w:sz w:val="28"/>
          <w:szCs w:val="28"/>
        </w:rPr>
        <w:t>финансового обеспечения оказания муниципальных услуг в организациях</w:t>
      </w:r>
      <w:r w:rsidR="008A7A36">
        <w:rPr>
          <w:rFonts w:ascii="Times New Roman" w:hAnsi="Times New Roman" w:cs="Times New Roman"/>
          <w:sz w:val="28"/>
          <w:szCs w:val="28"/>
        </w:rPr>
        <w:t xml:space="preserve"> </w:t>
      </w:r>
      <w:r w:rsidRPr="009304ED">
        <w:rPr>
          <w:rFonts w:ascii="Times New Roman" w:hAnsi="Times New Roman" w:cs="Times New Roman"/>
          <w:sz w:val="28"/>
          <w:szCs w:val="28"/>
        </w:rPr>
        <w:t>(Ni, Ng, Ns), норматив распределения расходов на обеспечение учебниками и учебными пособиями детей-инвалидов по уровням общего образования</w:t>
      </w:r>
      <w:r w:rsidR="008A7A36">
        <w:rPr>
          <w:rFonts w:ascii="Times New Roman" w:hAnsi="Times New Roman" w:cs="Times New Roman"/>
          <w:sz w:val="28"/>
          <w:szCs w:val="28"/>
        </w:rPr>
        <w:t xml:space="preserve"> </w:t>
      </w:r>
      <w:r w:rsidRPr="009304ED">
        <w:rPr>
          <w:rFonts w:ascii="Times New Roman" w:hAnsi="Times New Roman" w:cs="Times New Roman"/>
          <w:sz w:val="28"/>
          <w:szCs w:val="28"/>
        </w:rPr>
        <w:t>(Yg)</w:t>
      </w:r>
      <w:r w:rsidR="009304ED">
        <w:rPr>
          <w:rFonts w:ascii="Times New Roman" w:hAnsi="Times New Roman" w:cs="Times New Roman"/>
          <w:bCs/>
          <w:sz w:val="28"/>
          <w:szCs w:val="28"/>
        </w:rPr>
        <w:t xml:space="preserve"> применяются согласно</w:t>
      </w:r>
      <w:r w:rsidR="00157931">
        <w:rPr>
          <w:rFonts w:ascii="Times New Roman" w:hAnsi="Times New Roman" w:cs="Times New Roman"/>
          <w:bCs/>
          <w:sz w:val="28"/>
          <w:szCs w:val="28"/>
        </w:rPr>
        <w:t xml:space="preserve"> таблице</w:t>
      </w:r>
      <w:r w:rsidR="009304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7931" w:rsidRPr="00A53AE3">
        <w:rPr>
          <w:rFonts w:ascii="Times New Roman" w:hAnsi="Times New Roman" w:cs="Times New Roman"/>
          <w:bCs/>
          <w:sz w:val="28"/>
          <w:szCs w:val="28"/>
        </w:rPr>
        <w:t>№ 1 приложения 13</w:t>
      </w:r>
      <w:r w:rsidR="001579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7931" w:rsidRPr="00A53AE3">
        <w:rPr>
          <w:rFonts w:ascii="Times New Roman" w:hAnsi="Times New Roman" w:cs="Times New Roman"/>
          <w:bCs/>
          <w:sz w:val="28"/>
          <w:szCs w:val="28"/>
        </w:rPr>
        <w:t xml:space="preserve">к областному закону </w:t>
      </w:r>
      <w:r w:rsidR="00C16930">
        <w:rPr>
          <w:rFonts w:ascii="Times New Roman" w:hAnsi="Times New Roman" w:cs="Times New Roman"/>
          <w:bCs/>
          <w:sz w:val="28"/>
          <w:szCs w:val="28"/>
        </w:rPr>
        <w:t>на очередной финансовый год и плановый период</w:t>
      </w:r>
      <w:r w:rsidR="00157931">
        <w:rPr>
          <w:rFonts w:ascii="Times New Roman" w:hAnsi="Times New Roman" w:cs="Times New Roman"/>
          <w:bCs/>
          <w:sz w:val="28"/>
          <w:szCs w:val="28"/>
        </w:rPr>
        <w:t>.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55">
        <w:rPr>
          <w:rFonts w:ascii="Times New Roman" w:hAnsi="Times New Roman" w:cs="Times New Roman"/>
          <w:sz w:val="28"/>
          <w:szCs w:val="28"/>
        </w:rPr>
        <w:t xml:space="preserve">При определении </w:t>
      </w:r>
      <w:r w:rsidRPr="00F748EA">
        <w:rPr>
          <w:rFonts w:ascii="Times New Roman" w:hAnsi="Times New Roman" w:cs="Times New Roman"/>
          <w:sz w:val="28"/>
          <w:szCs w:val="28"/>
        </w:rPr>
        <w:t>прогнозируемой на очередной финансовый год среднегодовой</w:t>
      </w:r>
      <w:r w:rsidRPr="00B67855">
        <w:rPr>
          <w:rFonts w:ascii="Times New Roman" w:hAnsi="Times New Roman" w:cs="Times New Roman"/>
          <w:sz w:val="28"/>
          <w:szCs w:val="28"/>
        </w:rPr>
        <w:t xml:space="preserve"> численности детей-инвалидов, обучающихся на дому и детей-инвалидов, обучающихся по основным общеобразовательным программам по уровням общего образования</w:t>
      </w:r>
      <w:r w:rsidRPr="00F748EA">
        <w:t xml:space="preserve"> </w:t>
      </w:r>
      <w:r w:rsidRPr="00F748EA">
        <w:rPr>
          <w:rFonts w:ascii="Times New Roman" w:hAnsi="Times New Roman" w:cs="Times New Roman"/>
          <w:sz w:val="28"/>
          <w:szCs w:val="28"/>
        </w:rPr>
        <w:t>в обычных, с углубленным изучением отдельных учебных предметов, специальных (коррекционных) классах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CE3">
        <w:rPr>
          <w:rFonts w:ascii="Times New Roman" w:hAnsi="Times New Roman" w:cs="Times New Roman"/>
          <w:sz w:val="28"/>
          <w:szCs w:val="28"/>
        </w:rPr>
        <w:t>используются данные форм федерального статистического наблюдения № ОО-1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</w:t>
      </w:r>
      <w:r>
        <w:rPr>
          <w:rFonts w:ascii="Times New Roman" w:hAnsi="Times New Roman" w:cs="Times New Roman"/>
          <w:sz w:val="28"/>
          <w:szCs w:val="28"/>
        </w:rPr>
        <w:t xml:space="preserve">вания», </w:t>
      </w:r>
      <w:r w:rsidRPr="00275CE3">
        <w:rPr>
          <w:rFonts w:ascii="Times New Roman" w:hAnsi="Times New Roman" w:cs="Times New Roman"/>
          <w:sz w:val="28"/>
          <w:szCs w:val="28"/>
        </w:rPr>
        <w:t>а также показатели  муниципальных заданий образовательных организаций</w:t>
      </w:r>
      <w:r w:rsidRPr="00275CE3">
        <w:rPr>
          <w:bCs/>
          <w:sz w:val="28"/>
          <w:szCs w:val="28"/>
        </w:rPr>
        <w:t xml:space="preserve"> </w:t>
      </w:r>
      <w:r w:rsidRPr="00275CE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84DFC">
        <w:rPr>
          <w:rFonts w:ascii="Times New Roman" w:hAnsi="Times New Roman" w:cs="Times New Roman"/>
          <w:bCs/>
          <w:sz w:val="28"/>
          <w:szCs w:val="28"/>
        </w:rPr>
        <w:t>очередной финансовый</w:t>
      </w:r>
      <w:r w:rsidRPr="00275CE3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</w:t>
      </w:r>
      <w:r w:rsidRPr="00275C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55AE" w:rsidRPr="00B67855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 xml:space="preserve">Расходы на обучение детей-инвалидов в малокомплектных </w:t>
      </w:r>
      <w:r w:rsidRPr="00275CE3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организациях и образовательных организациях, расположенных в сельских населенных пунктах и реализующих</w:t>
      </w:r>
      <w:r w:rsidRPr="00B67855">
        <w:rPr>
          <w:rFonts w:ascii="Times New Roman" w:hAnsi="Times New Roman" w:cs="Times New Roman"/>
          <w:sz w:val="28"/>
          <w:szCs w:val="28"/>
        </w:rPr>
        <w:t xml:space="preserve"> основные общеобразовательные программы, учтены при расчете </w:t>
      </w:r>
      <w:r w:rsidRPr="00275CE3">
        <w:rPr>
          <w:rFonts w:ascii="Times New Roman" w:hAnsi="Times New Roman" w:cs="Times New Roman"/>
          <w:sz w:val="28"/>
          <w:szCs w:val="28"/>
        </w:rPr>
        <w:t>субсидии на обеспечение государственных гарантий реализации прав на получение детьми-инвалидами общедоступного и бесплатного начального общего, основного общего, среднего общего образования в общеобразовательных организациях по нормативу финансового обеспечения оказания муниципальных услуг в сфере образования по реализации</w:t>
      </w:r>
      <w:r w:rsidRPr="00B67855">
        <w:rPr>
          <w:rFonts w:ascii="Times New Roman" w:hAnsi="Times New Roman" w:cs="Times New Roman"/>
          <w:sz w:val="28"/>
          <w:szCs w:val="28"/>
        </w:rPr>
        <w:t xml:space="preserve"> основных общеобразовательных программ по уровням начального общего, основного общего и среднего общего образования в малокомплектных и сельских общеобразовательных организациях в расчете на один класс (класс-комплект).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855">
        <w:rPr>
          <w:rFonts w:ascii="Times New Roman" w:hAnsi="Times New Roman" w:cs="Times New Roman"/>
          <w:sz w:val="28"/>
          <w:szCs w:val="28"/>
        </w:rPr>
        <w:t>3.</w:t>
      </w:r>
      <w:r w:rsidR="008A7A36">
        <w:rPr>
          <w:rFonts w:ascii="Times New Roman" w:hAnsi="Times New Roman" w:cs="Times New Roman"/>
          <w:sz w:val="28"/>
          <w:szCs w:val="28"/>
        </w:rPr>
        <w:t xml:space="preserve"> </w:t>
      </w:r>
      <w:r w:rsidRPr="00275CE3">
        <w:rPr>
          <w:rFonts w:ascii="Times New Roman" w:hAnsi="Times New Roman" w:cs="Times New Roman"/>
          <w:sz w:val="28"/>
          <w:szCs w:val="28"/>
        </w:rPr>
        <w:t>Стоимость образовательной услуги в общеобразовательной организации в расчете на одного обучающегося (ребенка-инвалида) в год и в малокомплектной и сельской общеобразовательной организации в расчете на один класс (класс-комплект) в год рассчитывается по уровням общего образования: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 xml:space="preserve">1) первый уровень общего образования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начальное общее образование (1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4 классы);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 xml:space="preserve">2) второй уровень общего образования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основное общее образование (5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9 классы);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 xml:space="preserve">3) третий уровень общего образования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среднее общее образование (10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11 классы).</w:t>
      </w:r>
    </w:p>
    <w:p w:rsidR="00AF55AE" w:rsidRPr="00275CE3" w:rsidRDefault="00AF55AE" w:rsidP="0095053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>4.</w:t>
      </w:r>
      <w:r w:rsidR="008A7A36">
        <w:rPr>
          <w:rFonts w:ascii="Times New Roman" w:hAnsi="Times New Roman" w:cs="Times New Roman"/>
          <w:sz w:val="28"/>
          <w:szCs w:val="28"/>
        </w:rPr>
        <w:t xml:space="preserve"> </w:t>
      </w:r>
      <w:r w:rsidRPr="00275CE3">
        <w:rPr>
          <w:rFonts w:ascii="Times New Roman" w:hAnsi="Times New Roman" w:cs="Times New Roman"/>
          <w:sz w:val="28"/>
          <w:szCs w:val="28"/>
        </w:rPr>
        <w:t>Среднегодовая численность обучающихся в образовательной организации на очередной финансовый год рассчитывается по формуле: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219325" cy="428625"/>
            <wp:effectExtent l="19050" t="0" r="9525" b="0"/>
            <wp:docPr id="2" name="Рисунок 4" descr="base_23565_97258_32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base_23565_97258_3277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 xml:space="preserve">Hi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среднегодовая численность обучающихся в образовательной организации на очередной финансовый год;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 xml:space="preserve">Hi1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численность обучающихся в образовательной организации на 1 января планируемого финансового года;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 xml:space="preserve">Hi2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численность обучающихся в образовательной организации на 1 сентября планируемого финансового года;</w:t>
      </w:r>
    </w:p>
    <w:p w:rsidR="00AF55AE" w:rsidRPr="00275CE3" w:rsidRDefault="0021501F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M1 </w:t>
      </w:r>
      <w:r w:rsidRPr="006C3068">
        <w:rPr>
          <w:rFonts w:ascii="Times New Roman" w:hAnsi="Times New Roman" w:cs="Times New Roman"/>
          <w:sz w:val="28"/>
          <w:szCs w:val="28"/>
        </w:rPr>
        <w:t>–</w:t>
      </w:r>
      <w:r w:rsidR="00AF55AE" w:rsidRPr="00275CE3">
        <w:rPr>
          <w:rFonts w:ascii="Times New Roman" w:hAnsi="Times New Roman" w:cs="Times New Roman"/>
          <w:sz w:val="28"/>
          <w:szCs w:val="28"/>
        </w:rPr>
        <w:t xml:space="preserve"> количество месяцев функционирования образовательной организации с переходящей численностью обучающихся на начало планируемого финансового года (8 месяцев);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 xml:space="preserve">M2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число месяцев функционирования образовательной организации с численностью обучающихся планируемого финансового года (4 месяца);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 xml:space="preserve">12 </w:t>
      </w:r>
      <w:r w:rsidR="0021501F" w:rsidRPr="006C3068">
        <w:rPr>
          <w:rFonts w:ascii="Times New Roman" w:hAnsi="Times New Roman" w:cs="Times New Roman"/>
          <w:sz w:val="28"/>
          <w:szCs w:val="28"/>
        </w:rPr>
        <w:t>–</w:t>
      </w:r>
      <w:r w:rsidRPr="00275CE3">
        <w:rPr>
          <w:rFonts w:ascii="Times New Roman" w:hAnsi="Times New Roman" w:cs="Times New Roman"/>
          <w:sz w:val="28"/>
          <w:szCs w:val="28"/>
        </w:rPr>
        <w:t xml:space="preserve"> число месяцев в году.</w:t>
      </w:r>
    </w:p>
    <w:p w:rsidR="00AF55AE" w:rsidRPr="00275CE3" w:rsidRDefault="00AF55AE" w:rsidP="00950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CE3">
        <w:rPr>
          <w:rFonts w:ascii="Times New Roman" w:hAnsi="Times New Roman" w:cs="Times New Roman"/>
          <w:sz w:val="28"/>
          <w:szCs w:val="28"/>
        </w:rPr>
        <w:t>5. Среднегодовая численность воспитанников в образовательной организации на очередной финансовый год определяется путем суммирования их численности на 1-е число каждого месяца и деления полученной суммы на число месяцев, проработанных данной образовательной организацией.</w:t>
      </w:r>
    </w:p>
    <w:p w:rsidR="00AF55AE" w:rsidRDefault="00AF55AE" w:rsidP="009505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E7B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AE1E7B">
        <w:rPr>
          <w:rFonts w:ascii="Times New Roman" w:hAnsi="Times New Roman" w:cs="Times New Roman"/>
          <w:sz w:val="28"/>
          <w:szCs w:val="28"/>
        </w:rPr>
        <w:t xml:space="preserve"> </w:t>
      </w:r>
      <w:r w:rsidRPr="00AE1E7B">
        <w:rPr>
          <w:rFonts w:ascii="Times New Roman" w:hAnsi="Times New Roman" w:cs="Times New Roman"/>
          <w:sz w:val="28"/>
          <w:szCs w:val="28"/>
        </w:rPr>
        <w:t>Распределение средств субсидий между образовательными и общеобразовательными организациями производится в пределах средств субвенции на реализацию образовательных программ, выделенных на очередной финансовый год.</w:t>
      </w:r>
    </w:p>
    <w:p w:rsidR="0095053A" w:rsidRDefault="0095053A" w:rsidP="009505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53A" w:rsidRDefault="0095053A" w:rsidP="009505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53A" w:rsidRDefault="0095053A" w:rsidP="009505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95053A" w:rsidRDefault="0095053A" w:rsidP="0095053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53A" w:rsidRDefault="0095053A" w:rsidP="0095053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53A" w:rsidRPr="00AE1E7B" w:rsidRDefault="0095053A" w:rsidP="0095053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95053A" w:rsidRPr="00AE1E7B" w:rsidSect="00094C8E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53A" w:rsidRDefault="0095053A" w:rsidP="00C2352F">
      <w:pPr>
        <w:spacing w:after="0" w:line="240" w:lineRule="auto"/>
      </w:pPr>
      <w:r>
        <w:separator/>
      </w:r>
    </w:p>
  </w:endnote>
  <w:endnote w:type="continuationSeparator" w:id="0">
    <w:p w:rsidR="0095053A" w:rsidRDefault="0095053A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53A" w:rsidRDefault="0095053A" w:rsidP="00C2352F">
      <w:pPr>
        <w:spacing w:after="0" w:line="240" w:lineRule="auto"/>
      </w:pPr>
      <w:r>
        <w:separator/>
      </w:r>
    </w:p>
  </w:footnote>
  <w:footnote w:type="continuationSeparator" w:id="0">
    <w:p w:rsidR="0095053A" w:rsidRDefault="0095053A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00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053A" w:rsidRPr="00C2352F" w:rsidRDefault="00840571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5053A"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50D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053A" w:rsidRDefault="0095053A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233DD"/>
    <w:rsid w:val="0003120A"/>
    <w:rsid w:val="000434A9"/>
    <w:rsid w:val="00044E27"/>
    <w:rsid w:val="000728E2"/>
    <w:rsid w:val="00084EAA"/>
    <w:rsid w:val="00092A81"/>
    <w:rsid w:val="00094C8E"/>
    <w:rsid w:val="000B6C7E"/>
    <w:rsid w:val="000E46EE"/>
    <w:rsid w:val="000F5B76"/>
    <w:rsid w:val="00104246"/>
    <w:rsid w:val="00111D8B"/>
    <w:rsid w:val="001129D0"/>
    <w:rsid w:val="00126461"/>
    <w:rsid w:val="00130210"/>
    <w:rsid w:val="00155DFF"/>
    <w:rsid w:val="001568AC"/>
    <w:rsid w:val="00157931"/>
    <w:rsid w:val="001758B6"/>
    <w:rsid w:val="0018096D"/>
    <w:rsid w:val="00185E45"/>
    <w:rsid w:val="00193E53"/>
    <w:rsid w:val="001B5125"/>
    <w:rsid w:val="001D3478"/>
    <w:rsid w:val="001D64E6"/>
    <w:rsid w:val="001E4CA9"/>
    <w:rsid w:val="00203666"/>
    <w:rsid w:val="0020554D"/>
    <w:rsid w:val="00213C58"/>
    <w:rsid w:val="0021501F"/>
    <w:rsid w:val="00241A22"/>
    <w:rsid w:val="00245DEE"/>
    <w:rsid w:val="002562A9"/>
    <w:rsid w:val="002566F9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3034F7"/>
    <w:rsid w:val="00313B1A"/>
    <w:rsid w:val="00324502"/>
    <w:rsid w:val="003473E1"/>
    <w:rsid w:val="00351DC1"/>
    <w:rsid w:val="00365BF5"/>
    <w:rsid w:val="00366B50"/>
    <w:rsid w:val="00373714"/>
    <w:rsid w:val="0038406A"/>
    <w:rsid w:val="00385B14"/>
    <w:rsid w:val="0038701E"/>
    <w:rsid w:val="0039187A"/>
    <w:rsid w:val="00391A56"/>
    <w:rsid w:val="00395E65"/>
    <w:rsid w:val="0039729B"/>
    <w:rsid w:val="00397FC1"/>
    <w:rsid w:val="003A3563"/>
    <w:rsid w:val="003B47EB"/>
    <w:rsid w:val="003B595B"/>
    <w:rsid w:val="003B7BD6"/>
    <w:rsid w:val="003C21D1"/>
    <w:rsid w:val="003F3780"/>
    <w:rsid w:val="004179F9"/>
    <w:rsid w:val="00426434"/>
    <w:rsid w:val="00437B40"/>
    <w:rsid w:val="004530F6"/>
    <w:rsid w:val="0045460E"/>
    <w:rsid w:val="0047498F"/>
    <w:rsid w:val="004845BA"/>
    <w:rsid w:val="00484DFC"/>
    <w:rsid w:val="00487BE4"/>
    <w:rsid w:val="00495E59"/>
    <w:rsid w:val="00496F19"/>
    <w:rsid w:val="004B1DA1"/>
    <w:rsid w:val="004B3E8C"/>
    <w:rsid w:val="004B6080"/>
    <w:rsid w:val="004E215B"/>
    <w:rsid w:val="004E78AF"/>
    <w:rsid w:val="00500356"/>
    <w:rsid w:val="005278BF"/>
    <w:rsid w:val="005319F2"/>
    <w:rsid w:val="00542B5E"/>
    <w:rsid w:val="00543F50"/>
    <w:rsid w:val="00552AB8"/>
    <w:rsid w:val="00556A6E"/>
    <w:rsid w:val="005721FB"/>
    <w:rsid w:val="00586EB5"/>
    <w:rsid w:val="0059030C"/>
    <w:rsid w:val="005B7119"/>
    <w:rsid w:val="005B7ECA"/>
    <w:rsid w:val="005F463E"/>
    <w:rsid w:val="005F5857"/>
    <w:rsid w:val="005F6666"/>
    <w:rsid w:val="00603323"/>
    <w:rsid w:val="0060420F"/>
    <w:rsid w:val="006121D4"/>
    <w:rsid w:val="00626607"/>
    <w:rsid w:val="00627CEE"/>
    <w:rsid w:val="006346B7"/>
    <w:rsid w:val="00636CEF"/>
    <w:rsid w:val="0064037A"/>
    <w:rsid w:val="00641BD3"/>
    <w:rsid w:val="006577E0"/>
    <w:rsid w:val="0066032C"/>
    <w:rsid w:val="00666ECA"/>
    <w:rsid w:val="006A4693"/>
    <w:rsid w:val="006A4F16"/>
    <w:rsid w:val="006A77F5"/>
    <w:rsid w:val="006C2726"/>
    <w:rsid w:val="006C3068"/>
    <w:rsid w:val="006D2CE6"/>
    <w:rsid w:val="006D6F37"/>
    <w:rsid w:val="006F1CA2"/>
    <w:rsid w:val="006F2F0E"/>
    <w:rsid w:val="007145D1"/>
    <w:rsid w:val="00716DC0"/>
    <w:rsid w:val="00723CB4"/>
    <w:rsid w:val="0072538D"/>
    <w:rsid w:val="00735223"/>
    <w:rsid w:val="00742492"/>
    <w:rsid w:val="00742A5B"/>
    <w:rsid w:val="007538F8"/>
    <w:rsid w:val="007549EF"/>
    <w:rsid w:val="0075633B"/>
    <w:rsid w:val="00760F48"/>
    <w:rsid w:val="007719D7"/>
    <w:rsid w:val="0077497F"/>
    <w:rsid w:val="00786920"/>
    <w:rsid w:val="0079230B"/>
    <w:rsid w:val="007A1538"/>
    <w:rsid w:val="007A27F3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40571"/>
    <w:rsid w:val="0086373B"/>
    <w:rsid w:val="00867F26"/>
    <w:rsid w:val="00874F10"/>
    <w:rsid w:val="00887126"/>
    <w:rsid w:val="00887C32"/>
    <w:rsid w:val="00894154"/>
    <w:rsid w:val="008A0F52"/>
    <w:rsid w:val="008A634E"/>
    <w:rsid w:val="008A7A36"/>
    <w:rsid w:val="008B275F"/>
    <w:rsid w:val="008B2DD9"/>
    <w:rsid w:val="008B575B"/>
    <w:rsid w:val="008C66E7"/>
    <w:rsid w:val="008C6807"/>
    <w:rsid w:val="008D0E1F"/>
    <w:rsid w:val="008D2976"/>
    <w:rsid w:val="008D7B1F"/>
    <w:rsid w:val="008E6FD4"/>
    <w:rsid w:val="008F2BDC"/>
    <w:rsid w:val="008F50A9"/>
    <w:rsid w:val="008F50DF"/>
    <w:rsid w:val="0091213D"/>
    <w:rsid w:val="00917F3D"/>
    <w:rsid w:val="00923992"/>
    <w:rsid w:val="009304ED"/>
    <w:rsid w:val="00933163"/>
    <w:rsid w:val="0094515D"/>
    <w:rsid w:val="00946516"/>
    <w:rsid w:val="0095053A"/>
    <w:rsid w:val="0095524B"/>
    <w:rsid w:val="00967BCB"/>
    <w:rsid w:val="00971C12"/>
    <w:rsid w:val="009846E7"/>
    <w:rsid w:val="00993A1F"/>
    <w:rsid w:val="009B1E38"/>
    <w:rsid w:val="009B364F"/>
    <w:rsid w:val="009C5C74"/>
    <w:rsid w:val="009E1A0F"/>
    <w:rsid w:val="009E4FCA"/>
    <w:rsid w:val="009F03E1"/>
    <w:rsid w:val="00A0070B"/>
    <w:rsid w:val="00A02634"/>
    <w:rsid w:val="00A16CEA"/>
    <w:rsid w:val="00A452E7"/>
    <w:rsid w:val="00A53AE3"/>
    <w:rsid w:val="00A5414C"/>
    <w:rsid w:val="00A72B4C"/>
    <w:rsid w:val="00A90B2F"/>
    <w:rsid w:val="00A91D55"/>
    <w:rsid w:val="00A93BF3"/>
    <w:rsid w:val="00AA62A8"/>
    <w:rsid w:val="00AA6E98"/>
    <w:rsid w:val="00AB19E5"/>
    <w:rsid w:val="00AC5B56"/>
    <w:rsid w:val="00AC60DB"/>
    <w:rsid w:val="00AD267A"/>
    <w:rsid w:val="00AE1E7B"/>
    <w:rsid w:val="00AE51B6"/>
    <w:rsid w:val="00AF05FE"/>
    <w:rsid w:val="00AF22D1"/>
    <w:rsid w:val="00AF32A8"/>
    <w:rsid w:val="00AF55AE"/>
    <w:rsid w:val="00AF59DB"/>
    <w:rsid w:val="00B11F58"/>
    <w:rsid w:val="00B1280D"/>
    <w:rsid w:val="00B472AF"/>
    <w:rsid w:val="00B66977"/>
    <w:rsid w:val="00B66FA5"/>
    <w:rsid w:val="00B7104F"/>
    <w:rsid w:val="00B81822"/>
    <w:rsid w:val="00B823E0"/>
    <w:rsid w:val="00B82553"/>
    <w:rsid w:val="00B82640"/>
    <w:rsid w:val="00B82EDA"/>
    <w:rsid w:val="00B875AE"/>
    <w:rsid w:val="00B96219"/>
    <w:rsid w:val="00BA0BFE"/>
    <w:rsid w:val="00BA3BE2"/>
    <w:rsid w:val="00BA4157"/>
    <w:rsid w:val="00BB2B7A"/>
    <w:rsid w:val="00BC1277"/>
    <w:rsid w:val="00BD1FD5"/>
    <w:rsid w:val="00BD27F8"/>
    <w:rsid w:val="00BD3714"/>
    <w:rsid w:val="00BD7092"/>
    <w:rsid w:val="00BE55AF"/>
    <w:rsid w:val="00BF6CEE"/>
    <w:rsid w:val="00C01E54"/>
    <w:rsid w:val="00C04182"/>
    <w:rsid w:val="00C16930"/>
    <w:rsid w:val="00C2352F"/>
    <w:rsid w:val="00C32184"/>
    <w:rsid w:val="00C33279"/>
    <w:rsid w:val="00C3657F"/>
    <w:rsid w:val="00C4739A"/>
    <w:rsid w:val="00C53186"/>
    <w:rsid w:val="00C54D9A"/>
    <w:rsid w:val="00C73DFB"/>
    <w:rsid w:val="00C77D16"/>
    <w:rsid w:val="00C8193F"/>
    <w:rsid w:val="00C82C96"/>
    <w:rsid w:val="00CA5035"/>
    <w:rsid w:val="00CB3B12"/>
    <w:rsid w:val="00CC2349"/>
    <w:rsid w:val="00CC70A6"/>
    <w:rsid w:val="00CD1FD1"/>
    <w:rsid w:val="00CD286C"/>
    <w:rsid w:val="00CD34A3"/>
    <w:rsid w:val="00CE3533"/>
    <w:rsid w:val="00CE440C"/>
    <w:rsid w:val="00CE619C"/>
    <w:rsid w:val="00CF08C6"/>
    <w:rsid w:val="00CF3216"/>
    <w:rsid w:val="00D04B56"/>
    <w:rsid w:val="00D45382"/>
    <w:rsid w:val="00D6256D"/>
    <w:rsid w:val="00D80A6E"/>
    <w:rsid w:val="00D9361B"/>
    <w:rsid w:val="00D946BE"/>
    <w:rsid w:val="00D96B3B"/>
    <w:rsid w:val="00DA0BEB"/>
    <w:rsid w:val="00DA354A"/>
    <w:rsid w:val="00DC14C8"/>
    <w:rsid w:val="00DD03F8"/>
    <w:rsid w:val="00DD06BC"/>
    <w:rsid w:val="00DE36D6"/>
    <w:rsid w:val="00DE63F1"/>
    <w:rsid w:val="00DE6C5B"/>
    <w:rsid w:val="00DF150B"/>
    <w:rsid w:val="00DF7CE8"/>
    <w:rsid w:val="00E03112"/>
    <w:rsid w:val="00E22CF2"/>
    <w:rsid w:val="00E36432"/>
    <w:rsid w:val="00E36A28"/>
    <w:rsid w:val="00E403F2"/>
    <w:rsid w:val="00E54DD3"/>
    <w:rsid w:val="00EA15CC"/>
    <w:rsid w:val="00EC6E31"/>
    <w:rsid w:val="00EC74F6"/>
    <w:rsid w:val="00ED00DF"/>
    <w:rsid w:val="00ED29CA"/>
    <w:rsid w:val="00EE147A"/>
    <w:rsid w:val="00EE7CAD"/>
    <w:rsid w:val="00EF0A30"/>
    <w:rsid w:val="00EF264D"/>
    <w:rsid w:val="00F02DA0"/>
    <w:rsid w:val="00F06D43"/>
    <w:rsid w:val="00F17251"/>
    <w:rsid w:val="00F220B3"/>
    <w:rsid w:val="00F25749"/>
    <w:rsid w:val="00F26093"/>
    <w:rsid w:val="00F26F4D"/>
    <w:rsid w:val="00F27042"/>
    <w:rsid w:val="00F3694F"/>
    <w:rsid w:val="00F47968"/>
    <w:rsid w:val="00F733C4"/>
    <w:rsid w:val="00F84E49"/>
    <w:rsid w:val="00FA417E"/>
    <w:rsid w:val="00FB0AD1"/>
    <w:rsid w:val="00FC68D7"/>
    <w:rsid w:val="00FC7403"/>
    <w:rsid w:val="00FD33ED"/>
    <w:rsid w:val="00FD758E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742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1C1ECF80FC80A92BBD7058117979D5D46BFD4DD584617A0D91BB5AB78AE7B4a3l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89DF3-C0CC-4EB2-9E1B-438D58BBD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9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orgspec3</cp:lastModifiedBy>
  <cp:revision>84</cp:revision>
  <cp:lastPrinted>2026-05-12T11:02:00Z</cp:lastPrinted>
  <dcterms:created xsi:type="dcterms:W3CDTF">2023-05-15T15:23:00Z</dcterms:created>
  <dcterms:modified xsi:type="dcterms:W3CDTF">2026-05-13T11:32:00Z</dcterms:modified>
</cp:coreProperties>
</file>